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BF0F4" w14:textId="77777777" w:rsidR="00D13BC9" w:rsidRDefault="00986BD7">
      <w:pPr>
        <w:spacing w:before="40"/>
        <w:ind w:left="1576" w:right="1750"/>
        <w:jc w:val="center"/>
        <w:rPr>
          <w:b/>
          <w:sz w:val="20"/>
        </w:rPr>
      </w:pPr>
      <w:bookmarkStart w:id="0" w:name="_Hlk56875062"/>
      <w:r>
        <w:rPr>
          <w:b/>
          <w:sz w:val="20"/>
        </w:rPr>
        <w:t>GRIGLIA DI VALUTAZIONE DELLE COMPETENZE CHIAVE EUROPEE E DI CITTADINANZA</w:t>
      </w:r>
    </w:p>
    <w:p w14:paraId="41D77E02" w14:textId="77777777" w:rsidR="00D13BC9" w:rsidRDefault="00D13BC9">
      <w:pPr>
        <w:spacing w:before="6" w:after="1"/>
        <w:rPr>
          <w:b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"/>
        <w:gridCol w:w="953"/>
        <w:gridCol w:w="17"/>
        <w:gridCol w:w="1337"/>
        <w:gridCol w:w="1906"/>
        <w:gridCol w:w="19"/>
        <w:gridCol w:w="4657"/>
        <w:gridCol w:w="18"/>
        <w:gridCol w:w="1116"/>
        <w:gridCol w:w="17"/>
      </w:tblGrid>
      <w:tr w:rsidR="00D13BC9" w14:paraId="23BADEE3" w14:textId="77777777" w:rsidTr="00614ACF">
        <w:trPr>
          <w:gridBefore w:val="1"/>
          <w:wBefore w:w="7" w:type="dxa"/>
          <w:trHeight w:val="390"/>
        </w:trPr>
        <w:tc>
          <w:tcPr>
            <w:tcW w:w="970" w:type="dxa"/>
            <w:gridSpan w:val="2"/>
            <w:tcBorders>
              <w:left w:val="single" w:sz="6" w:space="0" w:color="000000"/>
            </w:tcBorders>
          </w:tcPr>
          <w:p w14:paraId="0309E381" w14:textId="77777777" w:rsidR="00D13BC9" w:rsidRDefault="00986BD7">
            <w:pPr>
              <w:pStyle w:val="TableParagraph"/>
              <w:spacing w:line="194" w:lineRule="exact"/>
              <w:ind w:left="232"/>
              <w:rPr>
                <w:b/>
                <w:sz w:val="16"/>
              </w:rPr>
            </w:pPr>
            <w:r>
              <w:rPr>
                <w:b/>
                <w:sz w:val="16"/>
              </w:rPr>
              <w:t>Ambito</w:t>
            </w:r>
          </w:p>
        </w:tc>
        <w:tc>
          <w:tcPr>
            <w:tcW w:w="1335" w:type="dxa"/>
          </w:tcPr>
          <w:p w14:paraId="2D6977FF" w14:textId="77777777" w:rsidR="00D13BC9" w:rsidRDefault="00986BD7">
            <w:pPr>
              <w:pStyle w:val="TableParagraph"/>
              <w:spacing w:line="194" w:lineRule="exact"/>
              <w:ind w:left="220"/>
              <w:rPr>
                <w:b/>
                <w:sz w:val="16"/>
              </w:rPr>
            </w:pPr>
            <w:r>
              <w:rPr>
                <w:b/>
                <w:sz w:val="16"/>
              </w:rPr>
              <w:t>Competenze</w:t>
            </w:r>
          </w:p>
          <w:p w14:paraId="422D4AF4" w14:textId="77777777" w:rsidR="00D13BC9" w:rsidRDefault="00986BD7">
            <w:pPr>
              <w:pStyle w:val="TableParagraph"/>
              <w:spacing w:line="177" w:lineRule="exact"/>
              <w:ind w:left="121"/>
              <w:rPr>
                <w:b/>
                <w:sz w:val="16"/>
              </w:rPr>
            </w:pPr>
            <w:r>
              <w:rPr>
                <w:b/>
                <w:sz w:val="16"/>
              </w:rPr>
              <w:t>Chiave Europee</w:t>
            </w:r>
          </w:p>
        </w:tc>
        <w:tc>
          <w:tcPr>
            <w:tcW w:w="1925" w:type="dxa"/>
            <w:gridSpan w:val="2"/>
          </w:tcPr>
          <w:p w14:paraId="5EA150E6" w14:textId="77777777" w:rsidR="00D13BC9" w:rsidRDefault="00986BD7">
            <w:pPr>
              <w:pStyle w:val="TableParagraph"/>
              <w:spacing w:line="194" w:lineRule="exact"/>
              <w:ind w:right="356"/>
              <w:jc w:val="right"/>
              <w:rPr>
                <w:b/>
                <w:sz w:val="16"/>
              </w:rPr>
            </w:pPr>
            <w:r>
              <w:rPr>
                <w:b/>
                <w:spacing w:val="-1"/>
                <w:sz w:val="16"/>
              </w:rPr>
              <w:t>Competenze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Chiave</w:t>
            </w:r>
          </w:p>
          <w:p w14:paraId="6DA974B9" w14:textId="77777777" w:rsidR="00D13BC9" w:rsidRDefault="00986BD7">
            <w:pPr>
              <w:pStyle w:val="TableParagraph"/>
              <w:spacing w:line="177" w:lineRule="exact"/>
              <w:ind w:right="3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di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Cittadinanza</w:t>
            </w:r>
          </w:p>
        </w:tc>
        <w:tc>
          <w:tcPr>
            <w:tcW w:w="4675" w:type="dxa"/>
            <w:gridSpan w:val="2"/>
          </w:tcPr>
          <w:p w14:paraId="18EFD000" w14:textId="77777777" w:rsidR="00D13BC9" w:rsidRDefault="00986BD7">
            <w:pPr>
              <w:pStyle w:val="TableParagraph"/>
              <w:spacing w:line="194" w:lineRule="exact"/>
              <w:ind w:left="1999" w:right="198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Indicatori</w:t>
            </w:r>
          </w:p>
        </w:tc>
        <w:tc>
          <w:tcPr>
            <w:tcW w:w="1133" w:type="dxa"/>
            <w:gridSpan w:val="2"/>
          </w:tcPr>
          <w:p w14:paraId="430B4DF7" w14:textId="77777777" w:rsidR="00D13BC9" w:rsidRDefault="00986BD7">
            <w:pPr>
              <w:pStyle w:val="TableParagraph"/>
              <w:spacing w:line="194" w:lineRule="exact"/>
              <w:ind w:left="171"/>
              <w:rPr>
                <w:b/>
                <w:sz w:val="16"/>
              </w:rPr>
            </w:pPr>
            <w:r>
              <w:rPr>
                <w:b/>
                <w:sz w:val="16"/>
              </w:rPr>
              <w:t>Valutazione</w:t>
            </w:r>
          </w:p>
        </w:tc>
      </w:tr>
      <w:tr w:rsidR="00D13BC9" w14:paraId="29A252A1" w14:textId="77777777" w:rsidTr="00614ACF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 w:val="restart"/>
            <w:tcBorders>
              <w:left w:val="single" w:sz="6" w:space="0" w:color="000000"/>
              <w:bottom w:val="nil"/>
            </w:tcBorders>
          </w:tcPr>
          <w:p w14:paraId="5305825B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1566B960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0E242F6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32F9BDB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747AD4C8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741EDA6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746CFD9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62A089CD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43D372BC" w14:textId="77777777" w:rsidR="00D13BC9" w:rsidRDefault="00D13BC9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1E57A67" w14:textId="77777777" w:rsidR="00D13BC9" w:rsidRDefault="00986BD7">
            <w:pPr>
              <w:pStyle w:val="TableParagraph"/>
              <w:spacing w:line="170" w:lineRule="exact"/>
              <w:ind w:left="306" w:hanging="176"/>
              <w:rPr>
                <w:b/>
                <w:sz w:val="14"/>
              </w:rPr>
            </w:pPr>
            <w:r>
              <w:rPr>
                <w:b/>
                <w:sz w:val="14"/>
              </w:rPr>
              <w:t>Costruzione del sé</w:t>
            </w:r>
          </w:p>
        </w:tc>
        <w:tc>
          <w:tcPr>
            <w:tcW w:w="1335" w:type="dxa"/>
            <w:vMerge w:val="restart"/>
          </w:tcPr>
          <w:p w14:paraId="7B958EAA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338F1A60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13F3B037" w14:textId="77777777" w:rsidR="00D13BC9" w:rsidRDefault="00986BD7">
            <w:pPr>
              <w:pStyle w:val="TableParagraph"/>
              <w:spacing w:before="117"/>
              <w:ind w:left="414" w:hanging="106"/>
              <w:rPr>
                <w:b/>
                <w:sz w:val="14"/>
              </w:rPr>
            </w:pPr>
            <w:r>
              <w:rPr>
                <w:b/>
                <w:sz w:val="14"/>
              </w:rPr>
              <w:t>Competenza personale, sociale e capacità di imparare a imparare</w:t>
            </w:r>
          </w:p>
        </w:tc>
        <w:tc>
          <w:tcPr>
            <w:tcW w:w="1925" w:type="dxa"/>
            <w:gridSpan w:val="2"/>
            <w:vMerge w:val="restart"/>
          </w:tcPr>
          <w:p w14:paraId="06BBF192" w14:textId="77777777" w:rsidR="00D13BC9" w:rsidRDefault="00986BD7">
            <w:pPr>
              <w:pStyle w:val="TableParagraph"/>
              <w:ind w:left="111" w:right="117"/>
              <w:rPr>
                <w:sz w:val="14"/>
              </w:rPr>
            </w:pPr>
            <w:r>
              <w:rPr>
                <w:b/>
                <w:sz w:val="14"/>
              </w:rPr>
              <w:t>Imparare ad imparare</w:t>
            </w:r>
            <w:r>
              <w:rPr>
                <w:sz w:val="14"/>
              </w:rPr>
              <w:t xml:space="preserve">: organizzare il proprio apprendimento, individuando, scegliendo ed utilizzando varie fonti e varie modalità di informazione e di formazione (formale, non formale </w:t>
            </w:r>
            <w:proofErr w:type="spellStart"/>
            <w:r>
              <w:rPr>
                <w:sz w:val="14"/>
              </w:rPr>
              <w:t>ed</w:t>
            </w:r>
            <w:proofErr w:type="spellEnd"/>
            <w:r>
              <w:rPr>
                <w:sz w:val="14"/>
              </w:rPr>
              <w:t xml:space="preserve"> informale), anche in funzione dei tempi disponibili, delle proprie strategie e del proprio</w:t>
            </w:r>
          </w:p>
        </w:tc>
        <w:tc>
          <w:tcPr>
            <w:tcW w:w="4675" w:type="dxa"/>
            <w:gridSpan w:val="2"/>
          </w:tcPr>
          <w:p w14:paraId="732F1B5E" w14:textId="77777777" w:rsidR="00D13BC9" w:rsidRDefault="00986BD7" w:rsidP="007E6748">
            <w:pPr>
              <w:pStyle w:val="TableParagraph"/>
              <w:spacing w:line="242" w:lineRule="auto"/>
              <w:ind w:right="274"/>
              <w:rPr>
                <w:sz w:val="14"/>
              </w:rPr>
            </w:pPr>
            <w:r>
              <w:rPr>
                <w:sz w:val="14"/>
              </w:rPr>
              <w:t>Organizza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il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proprio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apprendimento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utilizzando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fonti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diverse,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selezionando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le informazioni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raccolte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pianificando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tempi.</w:t>
            </w:r>
          </w:p>
        </w:tc>
        <w:tc>
          <w:tcPr>
            <w:tcW w:w="1133" w:type="dxa"/>
            <w:gridSpan w:val="2"/>
          </w:tcPr>
          <w:p w14:paraId="7139E13A" w14:textId="77777777" w:rsidR="00D13BC9" w:rsidRDefault="00986BD7">
            <w:pPr>
              <w:pStyle w:val="TableParagraph"/>
              <w:ind w:left="202" w:right="1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avanzato</w:t>
            </w:r>
          </w:p>
          <w:p w14:paraId="5482667B" w14:textId="77777777" w:rsidR="00D13BC9" w:rsidRDefault="00986BD7">
            <w:pPr>
              <w:pStyle w:val="TableParagraph"/>
              <w:spacing w:line="153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10 - 9</w:t>
            </w:r>
          </w:p>
        </w:tc>
      </w:tr>
      <w:tr w:rsidR="00D13BC9" w14:paraId="56C58065" w14:textId="77777777" w:rsidTr="00614ACF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5348AB1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25D7E7C6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66E351AC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39C11CE9" w14:textId="77777777" w:rsidR="00D13BC9" w:rsidRDefault="00986BD7" w:rsidP="007E6748">
            <w:pPr>
              <w:pStyle w:val="TableParagraph"/>
              <w:ind w:right="274"/>
              <w:rPr>
                <w:sz w:val="14"/>
              </w:rPr>
            </w:pPr>
            <w:r>
              <w:rPr>
                <w:sz w:val="14"/>
              </w:rPr>
              <w:t>Organizza in modo autonomo e accurato il proprio lavoro selezionando gli strumenti più adatti anche in funzione dei tempi disponibili.</w:t>
            </w:r>
          </w:p>
        </w:tc>
        <w:tc>
          <w:tcPr>
            <w:tcW w:w="1133" w:type="dxa"/>
            <w:gridSpan w:val="2"/>
          </w:tcPr>
          <w:p w14:paraId="407EDFED" w14:textId="77777777" w:rsidR="00D13BC9" w:rsidRDefault="00986BD7">
            <w:pPr>
              <w:pStyle w:val="TableParagraph"/>
              <w:ind w:left="267" w:right="25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intermedio</w:t>
            </w:r>
          </w:p>
          <w:p w14:paraId="5E61534C" w14:textId="77777777" w:rsidR="00D13BC9" w:rsidRDefault="00986BD7">
            <w:pPr>
              <w:pStyle w:val="TableParagraph"/>
              <w:spacing w:line="153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8 - 7</w:t>
            </w:r>
          </w:p>
        </w:tc>
      </w:tr>
      <w:tr w:rsidR="00D13BC9" w14:paraId="76125126" w14:textId="77777777" w:rsidTr="00614ACF">
        <w:trPr>
          <w:gridBefore w:val="1"/>
          <w:wBefore w:w="7" w:type="dxa"/>
          <w:trHeight w:val="354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71DB9135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0F5E9B6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3B7BE5A1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1B2521F7" w14:textId="77777777" w:rsidR="00D13BC9" w:rsidRDefault="00986BD7" w:rsidP="007E6748"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Utilizza le informazioni e i dati ricavati per organizzare il proprio lavoro in</w:t>
            </w:r>
          </w:p>
          <w:p w14:paraId="7A94B75A" w14:textId="77777777" w:rsidR="00D13BC9" w:rsidRDefault="00986BD7">
            <w:pPr>
              <w:pStyle w:val="TableParagraph"/>
              <w:spacing w:line="168" w:lineRule="exact"/>
              <w:ind w:left="109"/>
              <w:rPr>
                <w:sz w:val="14"/>
              </w:rPr>
            </w:pPr>
            <w:r>
              <w:rPr>
                <w:sz w:val="14"/>
              </w:rPr>
              <w:t>modo essenziale.</w:t>
            </w:r>
          </w:p>
        </w:tc>
        <w:tc>
          <w:tcPr>
            <w:tcW w:w="1133" w:type="dxa"/>
            <w:gridSpan w:val="2"/>
          </w:tcPr>
          <w:p w14:paraId="364AE17F" w14:textId="77777777" w:rsidR="00D13BC9" w:rsidRDefault="00986BD7">
            <w:pPr>
              <w:pStyle w:val="TableParagraph"/>
              <w:spacing w:line="167" w:lineRule="exact"/>
              <w:ind w:left="202" w:right="2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</w:t>
            </w:r>
          </w:p>
          <w:p w14:paraId="71B98AE4" w14:textId="77777777" w:rsidR="00D13BC9" w:rsidRDefault="00986BD7">
            <w:pPr>
              <w:pStyle w:val="TableParagraph"/>
              <w:spacing w:line="168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</w:tr>
      <w:tr w:rsidR="00D13BC9" w14:paraId="2D7D6F57" w14:textId="77777777" w:rsidTr="00614ACF">
        <w:trPr>
          <w:gridBefore w:val="1"/>
          <w:wBefore w:w="7" w:type="dxa"/>
          <w:trHeight w:val="510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37C0169E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 w14:paraId="5F306FF5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 w14:paraId="6043EB8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28B0B9D2" w14:textId="77777777" w:rsidR="00D13BC9" w:rsidRDefault="00986BD7" w:rsidP="007E6748">
            <w:pPr>
              <w:pStyle w:val="TableParagraph"/>
              <w:spacing w:before="1"/>
              <w:rPr>
                <w:sz w:val="14"/>
              </w:rPr>
            </w:pPr>
            <w:proofErr w:type="gramStart"/>
            <w:r>
              <w:rPr>
                <w:sz w:val="14"/>
              </w:rPr>
              <w:t>E’</w:t>
            </w:r>
            <w:proofErr w:type="gramEnd"/>
            <w:r>
              <w:rPr>
                <w:sz w:val="14"/>
              </w:rPr>
              <w:t xml:space="preserve"> in grado di operare se opportunamente guidato/a.</w:t>
            </w:r>
          </w:p>
        </w:tc>
        <w:tc>
          <w:tcPr>
            <w:tcW w:w="1133" w:type="dxa"/>
            <w:gridSpan w:val="2"/>
          </w:tcPr>
          <w:p w14:paraId="003DB3B5" w14:textId="4ACA487D" w:rsidR="00D13BC9" w:rsidRDefault="00986BD7" w:rsidP="00FC62BE">
            <w:pPr>
              <w:pStyle w:val="TableParagraph"/>
              <w:spacing w:before="1"/>
              <w:ind w:left="123" w:right="106"/>
              <w:jc w:val="center"/>
              <w:rPr>
                <w:b/>
                <w:sz w:val="13"/>
              </w:rPr>
            </w:pPr>
            <w:r>
              <w:rPr>
                <w:b/>
                <w:sz w:val="14"/>
              </w:rPr>
              <w:t>Livello minimo</w:t>
            </w:r>
          </w:p>
          <w:p w14:paraId="5A23E10C" w14:textId="77777777" w:rsidR="00D13BC9" w:rsidRDefault="00986BD7">
            <w:pPr>
              <w:pStyle w:val="TableParagraph"/>
              <w:spacing w:line="154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5</w:t>
            </w:r>
          </w:p>
        </w:tc>
      </w:tr>
      <w:tr w:rsidR="005107BB" w14:paraId="47A60EB5" w14:textId="77777777" w:rsidTr="00D65D73">
        <w:trPr>
          <w:gridBefore w:val="1"/>
          <w:wBefore w:w="7" w:type="dxa"/>
          <w:trHeight w:val="510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7F48B618" w14:textId="77777777" w:rsidR="005107BB" w:rsidRDefault="005107BB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237EC1B6" w14:textId="77777777" w:rsidR="005107BB" w:rsidRDefault="005107BB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single" w:sz="4" w:space="0" w:color="000000"/>
            </w:tcBorders>
          </w:tcPr>
          <w:p w14:paraId="50DA3ADC" w14:textId="77777777" w:rsidR="005107BB" w:rsidRDefault="005107BB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5F10D84C" w14:textId="0BB145E2" w:rsidR="005107BB" w:rsidRDefault="005107BB" w:rsidP="007E6748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Non è in grado di operare in modo autonomo e di organizzare il proprio lavoro.</w:t>
            </w:r>
          </w:p>
        </w:tc>
        <w:tc>
          <w:tcPr>
            <w:tcW w:w="1133" w:type="dxa"/>
            <w:gridSpan w:val="2"/>
          </w:tcPr>
          <w:p w14:paraId="1C42CC39" w14:textId="77777777" w:rsidR="005107BB" w:rsidRDefault="005107BB">
            <w:pPr>
              <w:pStyle w:val="TableParagraph"/>
              <w:spacing w:before="1"/>
              <w:ind w:left="123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Livello non raggiunto</w:t>
            </w:r>
          </w:p>
          <w:p w14:paraId="2446B54D" w14:textId="49A17AA0" w:rsidR="005107BB" w:rsidRDefault="005107BB">
            <w:pPr>
              <w:pStyle w:val="TableParagraph"/>
              <w:spacing w:before="1"/>
              <w:ind w:left="123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</w:tr>
      <w:tr w:rsidR="00D13BC9" w14:paraId="4320FAB9" w14:textId="77777777" w:rsidTr="00D65D73">
        <w:trPr>
          <w:gridBefore w:val="1"/>
          <w:wBefore w:w="7" w:type="dxa"/>
          <w:trHeight w:val="15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402526A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 w14:paraId="6C48005F" w14:textId="77777777" w:rsidR="00D13BC9" w:rsidRDefault="00D13BC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925" w:type="dxa"/>
            <w:gridSpan w:val="2"/>
            <w:vMerge w:val="restart"/>
            <w:tcBorders>
              <w:bottom w:val="nil"/>
            </w:tcBorders>
          </w:tcPr>
          <w:p w14:paraId="21432F74" w14:textId="77777777" w:rsidR="00D13BC9" w:rsidRDefault="00986BD7">
            <w:pPr>
              <w:pStyle w:val="TableParagraph"/>
              <w:ind w:left="111" w:right="87"/>
              <w:rPr>
                <w:sz w:val="14"/>
              </w:rPr>
            </w:pPr>
            <w:r>
              <w:rPr>
                <w:b/>
                <w:sz w:val="14"/>
              </w:rPr>
              <w:t>Progettare</w:t>
            </w:r>
            <w:r>
              <w:rPr>
                <w:sz w:val="14"/>
              </w:rPr>
              <w:t>: elaborare e realizzare progetti riguardanti lo sviluppo delle proprie attività di studio e di lavoro, utilizzando le conoscenze apprese per stabilire obiettivi significativi e realistici e le relative priorità, valutando i vincoli e le possibilità esistenti, definendo strategie</w:t>
            </w:r>
          </w:p>
          <w:p w14:paraId="29804132" w14:textId="77777777" w:rsidR="00D13BC9" w:rsidRDefault="00986BD7"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z w:val="14"/>
              </w:rPr>
              <w:t>di azione e verificando i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3851DCA7" w14:textId="77777777" w:rsidR="00D13BC9" w:rsidRDefault="00D13BC9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  <w:gridSpan w:val="2"/>
            <w:vMerge w:val="restart"/>
          </w:tcPr>
          <w:p w14:paraId="378AC311" w14:textId="77777777" w:rsidR="00D13BC9" w:rsidRDefault="00986BD7">
            <w:pPr>
              <w:pStyle w:val="TableParagraph"/>
              <w:ind w:left="202" w:right="1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avanzato</w:t>
            </w:r>
          </w:p>
          <w:p w14:paraId="616A3931" w14:textId="77777777" w:rsidR="00D13BC9" w:rsidRDefault="00986BD7">
            <w:pPr>
              <w:pStyle w:val="TableParagraph"/>
              <w:spacing w:line="153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10 - 9</w:t>
            </w:r>
          </w:p>
        </w:tc>
      </w:tr>
      <w:tr w:rsidR="00D13BC9" w14:paraId="5730BDE6" w14:textId="77777777" w:rsidTr="00D65D73">
        <w:trPr>
          <w:gridBefore w:val="1"/>
          <w:wBefore w:w="7" w:type="dxa"/>
          <w:trHeight w:val="480"/>
        </w:trPr>
        <w:tc>
          <w:tcPr>
            <w:tcW w:w="970" w:type="dxa"/>
            <w:gridSpan w:val="2"/>
            <w:vMerge w:val="restart"/>
            <w:tcBorders>
              <w:top w:val="nil"/>
              <w:left w:val="single" w:sz="6" w:space="0" w:color="000000"/>
            </w:tcBorders>
          </w:tcPr>
          <w:p w14:paraId="633F5097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</w:tcBorders>
          </w:tcPr>
          <w:p w14:paraId="0F039257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1711D326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1DE0D7B" w14:textId="77777777" w:rsidR="00D13BC9" w:rsidRDefault="00D13BC9">
            <w:pPr>
              <w:pStyle w:val="TableParagraph"/>
              <w:rPr>
                <w:b/>
                <w:sz w:val="13"/>
              </w:rPr>
            </w:pPr>
          </w:p>
          <w:p w14:paraId="5EB7F5C2" w14:textId="77777777" w:rsidR="00D13BC9" w:rsidRDefault="00986BD7">
            <w:pPr>
              <w:pStyle w:val="TableParagraph"/>
              <w:ind w:left="222" w:firstLine="88"/>
              <w:rPr>
                <w:b/>
                <w:sz w:val="14"/>
              </w:rPr>
            </w:pPr>
            <w:r>
              <w:rPr>
                <w:b/>
                <w:sz w:val="14"/>
              </w:rPr>
              <w:t>Competenza imprenditoriale</w:t>
            </w:r>
          </w:p>
        </w:tc>
        <w:tc>
          <w:tcPr>
            <w:tcW w:w="1925" w:type="dxa"/>
            <w:gridSpan w:val="2"/>
            <w:vMerge/>
            <w:tcBorders>
              <w:top w:val="single" w:sz="4" w:space="0" w:color="000000"/>
              <w:bottom w:val="nil"/>
            </w:tcBorders>
          </w:tcPr>
          <w:p w14:paraId="525BF7A8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2D38BC41" w14:textId="77777777" w:rsidR="00D13BC9" w:rsidRDefault="00986BD7" w:rsidP="007E6748">
            <w:pPr>
              <w:pStyle w:val="TableParagraph"/>
              <w:spacing w:line="134" w:lineRule="exact"/>
              <w:rPr>
                <w:sz w:val="14"/>
              </w:rPr>
            </w:pPr>
            <w:r>
              <w:rPr>
                <w:sz w:val="14"/>
              </w:rPr>
              <w:t>Pianifica le fasi di realizzazione di un’attività, formula ipotesi, ne prevede i</w:t>
            </w:r>
          </w:p>
          <w:p w14:paraId="749AC361" w14:textId="77777777" w:rsidR="00D13BC9" w:rsidRDefault="00986BD7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probabili effetti, opera scelte consapevoli e verifica i risultati ottenuti.</w:t>
            </w:r>
          </w:p>
        </w:tc>
        <w:tc>
          <w:tcPr>
            <w:tcW w:w="1133" w:type="dxa"/>
            <w:gridSpan w:val="2"/>
            <w:vMerge/>
            <w:tcBorders>
              <w:top w:val="nil"/>
            </w:tcBorders>
          </w:tcPr>
          <w:p w14:paraId="70466229" w14:textId="77777777" w:rsidR="00D13BC9" w:rsidRDefault="00D13BC9">
            <w:pPr>
              <w:rPr>
                <w:sz w:val="2"/>
                <w:szCs w:val="2"/>
              </w:rPr>
            </w:pPr>
          </w:p>
        </w:tc>
      </w:tr>
      <w:tr w:rsidR="00D13BC9" w14:paraId="66CED30B" w14:textId="77777777" w:rsidTr="00D65D73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03F1F5E7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</w:tcBorders>
          </w:tcPr>
          <w:p w14:paraId="74734E1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000000"/>
              <w:bottom w:val="nil"/>
            </w:tcBorders>
          </w:tcPr>
          <w:p w14:paraId="0688E5BD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4CE23B7B" w14:textId="77777777" w:rsidR="00D13BC9" w:rsidRDefault="00986BD7" w:rsidP="007E6748">
            <w:pPr>
              <w:pStyle w:val="TableParagraph"/>
              <w:ind w:right="478"/>
              <w:rPr>
                <w:sz w:val="14"/>
              </w:rPr>
            </w:pPr>
            <w:r>
              <w:rPr>
                <w:sz w:val="14"/>
              </w:rPr>
              <w:t>Individua correttamente le diverse fasi di realizzazione di un’attività, ne traccia il percorso e valuta i risultati ottenuti.</w:t>
            </w:r>
          </w:p>
        </w:tc>
        <w:tc>
          <w:tcPr>
            <w:tcW w:w="1133" w:type="dxa"/>
            <w:gridSpan w:val="2"/>
          </w:tcPr>
          <w:p w14:paraId="1E10C3E3" w14:textId="77777777" w:rsidR="00D13BC9" w:rsidRDefault="00986BD7">
            <w:pPr>
              <w:pStyle w:val="TableParagraph"/>
              <w:ind w:left="267" w:right="25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intermedio</w:t>
            </w:r>
          </w:p>
          <w:p w14:paraId="0437AC04" w14:textId="77777777" w:rsidR="00D13BC9" w:rsidRDefault="00986BD7">
            <w:pPr>
              <w:pStyle w:val="TableParagraph"/>
              <w:spacing w:line="153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8 - 7</w:t>
            </w:r>
          </w:p>
        </w:tc>
      </w:tr>
      <w:tr w:rsidR="00D13BC9" w14:paraId="1BFBF82F" w14:textId="77777777" w:rsidTr="00D65D73">
        <w:trPr>
          <w:gridBefore w:val="1"/>
          <w:wBefore w:w="7" w:type="dxa"/>
          <w:trHeight w:val="354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</w:tcBorders>
          </w:tcPr>
          <w:p w14:paraId="278332AD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</w:tcBorders>
          </w:tcPr>
          <w:p w14:paraId="6F3BDCF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000000"/>
              <w:bottom w:val="nil"/>
            </w:tcBorders>
          </w:tcPr>
          <w:p w14:paraId="6699639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258FADE5" w14:textId="77777777" w:rsidR="00D13BC9" w:rsidRDefault="00986BD7" w:rsidP="007E6748">
            <w:pPr>
              <w:pStyle w:val="TableParagraph"/>
              <w:spacing w:line="167" w:lineRule="exact"/>
              <w:rPr>
                <w:sz w:val="14"/>
              </w:rPr>
            </w:pPr>
            <w:r>
              <w:rPr>
                <w:sz w:val="14"/>
              </w:rPr>
              <w:t>Coglie le fasi essenziali nella realizzazione di un’attività: pianificazione,</w:t>
            </w:r>
          </w:p>
          <w:p w14:paraId="140EE995" w14:textId="77777777" w:rsidR="00D13BC9" w:rsidRDefault="00986BD7">
            <w:pPr>
              <w:pStyle w:val="TableParagraph"/>
              <w:spacing w:line="168" w:lineRule="exact"/>
              <w:ind w:left="109"/>
              <w:rPr>
                <w:sz w:val="14"/>
              </w:rPr>
            </w:pPr>
            <w:r>
              <w:rPr>
                <w:sz w:val="14"/>
              </w:rPr>
              <w:t>esecuzione e verifica dei risultati raggiunti.</w:t>
            </w:r>
          </w:p>
        </w:tc>
        <w:tc>
          <w:tcPr>
            <w:tcW w:w="1133" w:type="dxa"/>
            <w:gridSpan w:val="2"/>
          </w:tcPr>
          <w:p w14:paraId="1B23C63C" w14:textId="77777777" w:rsidR="00D13BC9" w:rsidRDefault="00986BD7">
            <w:pPr>
              <w:pStyle w:val="TableParagraph"/>
              <w:spacing w:line="167" w:lineRule="exact"/>
              <w:ind w:left="202" w:right="2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</w:t>
            </w:r>
          </w:p>
          <w:p w14:paraId="46789BC0" w14:textId="77777777" w:rsidR="00D13BC9" w:rsidRDefault="00986BD7">
            <w:pPr>
              <w:pStyle w:val="TableParagraph"/>
              <w:spacing w:line="168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</w:tr>
      <w:tr w:rsidR="00D13BC9" w14:paraId="6C1B18E9" w14:textId="77777777" w:rsidTr="00D65D73">
        <w:trPr>
          <w:gridBefore w:val="1"/>
          <w:wBefore w:w="7" w:type="dxa"/>
          <w:trHeight w:val="470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2C6CD7F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nil"/>
            </w:tcBorders>
          </w:tcPr>
          <w:p w14:paraId="66A64E6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000000"/>
              <w:bottom w:val="nil"/>
            </w:tcBorders>
          </w:tcPr>
          <w:p w14:paraId="151BF682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6CCC8834" w14:textId="77777777" w:rsidR="00D13BC9" w:rsidRDefault="00986BD7" w:rsidP="007E6748">
            <w:pPr>
              <w:pStyle w:val="TableParagraph"/>
              <w:ind w:right="419"/>
              <w:rPr>
                <w:sz w:val="14"/>
              </w:rPr>
            </w:pPr>
            <w:r>
              <w:rPr>
                <w:sz w:val="14"/>
              </w:rPr>
              <w:t>Coglie la sequenza delle fasi di una procedura e prevede gli effetti di una situazione se opportunamente guidato/a.</w:t>
            </w:r>
          </w:p>
        </w:tc>
        <w:tc>
          <w:tcPr>
            <w:tcW w:w="1133" w:type="dxa"/>
            <w:gridSpan w:val="2"/>
          </w:tcPr>
          <w:p w14:paraId="7D922ED2" w14:textId="77777777" w:rsidR="00D13BC9" w:rsidRDefault="00986BD7">
            <w:pPr>
              <w:pStyle w:val="TableParagraph"/>
              <w:ind w:left="531" w:right="99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5107BB" w14:paraId="0F5E0994" w14:textId="77777777" w:rsidTr="00D65D73">
        <w:trPr>
          <w:gridBefore w:val="1"/>
          <w:wBefore w:w="7" w:type="dxa"/>
          <w:trHeight w:val="365"/>
        </w:trPr>
        <w:tc>
          <w:tcPr>
            <w:tcW w:w="970" w:type="dxa"/>
            <w:gridSpan w:val="2"/>
            <w:tcBorders>
              <w:top w:val="nil"/>
              <w:left w:val="single" w:sz="6" w:space="0" w:color="000000"/>
            </w:tcBorders>
          </w:tcPr>
          <w:p w14:paraId="6E20A80B" w14:textId="77777777" w:rsidR="005107BB" w:rsidRDefault="005107BB">
            <w:pPr>
              <w:rPr>
                <w:sz w:val="2"/>
                <w:szCs w:val="2"/>
              </w:rPr>
            </w:pPr>
          </w:p>
          <w:p w14:paraId="038F1C21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6595D955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0D742269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5B0A4A1A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3700B666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1F8EB7D1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323FA73A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2CE9DE2B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589ABDA6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631F9779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6274EE0D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556C1EB1" w14:textId="77777777" w:rsidR="007E6748" w:rsidRDefault="007E6748" w:rsidP="007E6748">
            <w:pPr>
              <w:rPr>
                <w:sz w:val="2"/>
                <w:szCs w:val="2"/>
              </w:rPr>
            </w:pPr>
          </w:p>
          <w:p w14:paraId="162B2A71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7AF2F161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3C3DD486" w14:textId="77777777" w:rsidR="007E6748" w:rsidRPr="007E6748" w:rsidRDefault="007E6748" w:rsidP="007E6748">
            <w:pPr>
              <w:rPr>
                <w:sz w:val="2"/>
                <w:szCs w:val="2"/>
              </w:rPr>
            </w:pPr>
          </w:p>
          <w:p w14:paraId="78B9BBA1" w14:textId="77777777" w:rsidR="007E6748" w:rsidRDefault="007E6748" w:rsidP="007E6748">
            <w:pPr>
              <w:rPr>
                <w:sz w:val="2"/>
                <w:szCs w:val="2"/>
              </w:rPr>
            </w:pPr>
          </w:p>
          <w:p w14:paraId="68A5A6B4" w14:textId="77777777" w:rsidR="007E6748" w:rsidRDefault="007E6748" w:rsidP="007E6748">
            <w:pPr>
              <w:rPr>
                <w:sz w:val="2"/>
                <w:szCs w:val="2"/>
              </w:rPr>
            </w:pPr>
          </w:p>
          <w:p w14:paraId="726F59BC" w14:textId="0860122B" w:rsidR="007E6748" w:rsidRPr="007E6748" w:rsidRDefault="007E6748" w:rsidP="007E674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E564991" w14:textId="77777777" w:rsidR="005107BB" w:rsidRDefault="005107BB">
            <w:pPr>
              <w:rPr>
                <w:sz w:val="2"/>
                <w:szCs w:val="2"/>
              </w:rPr>
            </w:pPr>
          </w:p>
          <w:p w14:paraId="34D274FD" w14:textId="7B7ABA9E" w:rsidR="00D65D73" w:rsidRPr="00D65D73" w:rsidRDefault="00D65D73" w:rsidP="00D65D7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D2C6" w14:textId="77777777" w:rsidR="005107BB" w:rsidRDefault="005107BB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left w:val="single" w:sz="4" w:space="0" w:color="auto"/>
            </w:tcBorders>
          </w:tcPr>
          <w:p w14:paraId="6748A6A2" w14:textId="4C3E1092" w:rsidR="005107BB" w:rsidRDefault="005107BB" w:rsidP="007E6748">
            <w:pPr>
              <w:pStyle w:val="TableParagraph"/>
              <w:ind w:right="419"/>
              <w:rPr>
                <w:sz w:val="14"/>
              </w:rPr>
            </w:pPr>
            <w:r>
              <w:rPr>
                <w:sz w:val="14"/>
              </w:rPr>
              <w:t>Non è in grado di cogliere le diverse fasi di un’attività anche semplice.</w:t>
            </w:r>
          </w:p>
        </w:tc>
        <w:tc>
          <w:tcPr>
            <w:tcW w:w="1133" w:type="dxa"/>
            <w:gridSpan w:val="2"/>
          </w:tcPr>
          <w:p w14:paraId="628506D7" w14:textId="77777777" w:rsidR="005107BB" w:rsidRDefault="005107BB" w:rsidP="005107BB">
            <w:pPr>
              <w:pStyle w:val="TableParagraph"/>
              <w:spacing w:before="1"/>
              <w:ind w:left="123" w:right="10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Livello non raggiunto</w:t>
            </w:r>
          </w:p>
          <w:p w14:paraId="692D713C" w14:textId="24644EB5" w:rsidR="005107BB" w:rsidRDefault="005107BB" w:rsidP="005107BB">
            <w:pPr>
              <w:pStyle w:val="TableParagraph"/>
              <w:ind w:left="531" w:right="99" w:hanging="39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4</w:t>
            </w:r>
          </w:p>
        </w:tc>
      </w:tr>
      <w:tr w:rsidR="00D13BC9" w14:paraId="130F6201" w14:textId="77777777" w:rsidTr="00D65D73">
        <w:trPr>
          <w:gridBefore w:val="1"/>
          <w:wBefore w:w="7" w:type="dxa"/>
          <w:trHeight w:val="663"/>
        </w:trPr>
        <w:tc>
          <w:tcPr>
            <w:tcW w:w="970" w:type="dxa"/>
            <w:gridSpan w:val="2"/>
            <w:tcBorders>
              <w:left w:val="single" w:sz="6" w:space="0" w:color="000000"/>
              <w:bottom w:val="nil"/>
            </w:tcBorders>
          </w:tcPr>
          <w:p w14:paraId="66978EC4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nil"/>
            </w:tcBorders>
          </w:tcPr>
          <w:p w14:paraId="21F5C500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  <w:p w14:paraId="5F4CD33D" w14:textId="1BF1AFE6" w:rsidR="007E6748" w:rsidRPr="007E6748" w:rsidRDefault="007E6748" w:rsidP="007E6748">
            <w:pPr>
              <w:jc w:val="center"/>
            </w:pP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</w:tcBorders>
          </w:tcPr>
          <w:p w14:paraId="2150A36E" w14:textId="31BD7A46" w:rsidR="00D13BC9" w:rsidRDefault="005107BB">
            <w:pPr>
              <w:pStyle w:val="TableParagraph"/>
              <w:spacing w:line="168" w:lineRule="exact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C</w:t>
            </w:r>
            <w:r w:rsidR="00986BD7">
              <w:rPr>
                <w:b/>
                <w:sz w:val="14"/>
              </w:rPr>
              <w:t>omunicare:</w:t>
            </w:r>
          </w:p>
          <w:p w14:paraId="2D9A6564" w14:textId="77777777" w:rsidR="00D13BC9" w:rsidRDefault="00986BD7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137" w:firstLine="0"/>
              <w:rPr>
                <w:sz w:val="14"/>
              </w:rPr>
            </w:pPr>
            <w:r>
              <w:rPr>
                <w:sz w:val="14"/>
              </w:rPr>
              <w:t>comprendere messaggi di genere diverso (quotidiano, letterario,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tecnico,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scientifico) e di complessità diversa, trasmessi utilizzando linguaggi diversi (verbale, matematico, scientifico, simbolico, ecc.) mediante diversi supporti (cartacei, informatici e</w:t>
            </w:r>
            <w:r>
              <w:rPr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multimediali)</w:t>
            </w:r>
          </w:p>
          <w:p w14:paraId="17306A2C" w14:textId="77777777" w:rsidR="00D13BC9" w:rsidRDefault="00986BD7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right="236" w:firstLine="0"/>
              <w:rPr>
                <w:sz w:val="14"/>
              </w:rPr>
            </w:pPr>
            <w:r>
              <w:rPr>
                <w:sz w:val="14"/>
              </w:rPr>
              <w:t>rappresentare eventi, fenomeni,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principi,</w:t>
            </w:r>
            <w:r>
              <w:rPr>
                <w:spacing w:val="-21"/>
                <w:sz w:val="14"/>
              </w:rPr>
              <w:t xml:space="preserve"> </w:t>
            </w:r>
            <w:r>
              <w:rPr>
                <w:sz w:val="14"/>
              </w:rPr>
              <w:t>concetti, norme, procedure, atteggiamenti, stati d'animo, emozioni, ecc. utilizzando linguaggi diversi (verbale, matematico, scientifico, simbolico, ecc.) e diverse conoscenze disciplinari, mediante diversi supporti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(cartacei,</w:t>
            </w:r>
          </w:p>
          <w:p w14:paraId="3765E058" w14:textId="77777777" w:rsidR="00D13BC9" w:rsidRDefault="00986BD7">
            <w:pPr>
              <w:pStyle w:val="TableParagraph"/>
              <w:spacing w:line="153" w:lineRule="exact"/>
              <w:ind w:left="111"/>
              <w:rPr>
                <w:sz w:val="14"/>
              </w:rPr>
            </w:pPr>
            <w:r>
              <w:rPr>
                <w:sz w:val="14"/>
              </w:rPr>
              <w:t>informatici e multimediali).</w:t>
            </w: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5A5C58F3" w14:textId="63661568" w:rsidR="00D13BC9" w:rsidRDefault="00986BD7" w:rsidP="007E6748">
            <w:pPr>
              <w:pStyle w:val="TableParagraph"/>
              <w:ind w:right="439"/>
              <w:rPr>
                <w:sz w:val="14"/>
              </w:rPr>
            </w:pPr>
            <w:r>
              <w:rPr>
                <w:sz w:val="14"/>
              </w:rPr>
              <w:t>Si esprime oralmente e per iscritto in modo chiaro, originale ed efficace</w:t>
            </w:r>
            <w:r w:rsidR="007E6748">
              <w:rPr>
                <w:sz w:val="14"/>
              </w:rPr>
              <w:t xml:space="preserve"> </w:t>
            </w:r>
            <w:r>
              <w:rPr>
                <w:sz w:val="14"/>
              </w:rPr>
              <w:t>utilizzando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diversi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linguaggi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contesti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z w:val="14"/>
              </w:rPr>
              <w:t>appropriati.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Comprende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messaggi complessi e di vario</w:t>
            </w:r>
            <w:r>
              <w:rPr>
                <w:spacing w:val="-22"/>
                <w:sz w:val="14"/>
              </w:rPr>
              <w:t xml:space="preserve"> </w:t>
            </w:r>
            <w:r>
              <w:rPr>
                <w:sz w:val="14"/>
              </w:rPr>
              <w:t>genere.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23CD38F9" w14:textId="77777777" w:rsidR="00D13BC9" w:rsidRDefault="00986BD7">
            <w:pPr>
              <w:pStyle w:val="TableParagraph"/>
              <w:ind w:left="322" w:right="3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 xml:space="preserve">avanzato </w:t>
            </w:r>
            <w:r>
              <w:rPr>
                <w:b/>
                <w:sz w:val="14"/>
              </w:rPr>
              <w:t>10 - 9</w:t>
            </w:r>
          </w:p>
        </w:tc>
      </w:tr>
      <w:tr w:rsidR="00D13BC9" w14:paraId="26072FC9" w14:textId="77777777" w:rsidTr="00614ACF">
        <w:trPr>
          <w:gridBefore w:val="1"/>
          <w:wBefore w:w="7" w:type="dxa"/>
          <w:trHeight w:val="276"/>
        </w:trPr>
        <w:tc>
          <w:tcPr>
            <w:tcW w:w="97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502F8705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  <w:bottom w:val="nil"/>
            </w:tcBorders>
          </w:tcPr>
          <w:p w14:paraId="4A5BAFAB" w14:textId="77777777" w:rsidR="00D13BC9" w:rsidRDefault="00D13BC9">
            <w:pPr>
              <w:pStyle w:val="TableParagraph"/>
              <w:spacing w:before="7"/>
              <w:rPr>
                <w:b/>
                <w:sz w:val="10"/>
              </w:rPr>
            </w:pPr>
          </w:p>
          <w:p w14:paraId="3A6F1FB1" w14:textId="77777777" w:rsidR="00D13BC9" w:rsidRDefault="00986BD7">
            <w:pPr>
              <w:pStyle w:val="TableParagraph"/>
              <w:ind w:left="385" w:hanging="56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 xml:space="preserve">Competenza </w:t>
            </w:r>
            <w:r>
              <w:rPr>
                <w:b/>
                <w:sz w:val="14"/>
              </w:rPr>
              <w:t xml:space="preserve">alfabetica </w:t>
            </w:r>
            <w:r>
              <w:rPr>
                <w:b/>
                <w:w w:val="95"/>
                <w:sz w:val="14"/>
              </w:rPr>
              <w:t>funzionale</w:t>
            </w: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541FAAB5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5DE4C0B0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2BC0FF19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BC9" w14:paraId="14FE598D" w14:textId="77777777" w:rsidTr="00614ACF">
        <w:trPr>
          <w:gridBefore w:val="1"/>
          <w:wBefore w:w="7" w:type="dxa"/>
          <w:trHeight w:val="611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7CC0F35B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 w14:paraId="1144D2E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185B0670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7712C476" w14:textId="77777777" w:rsidR="00D13BC9" w:rsidRDefault="00986BD7" w:rsidP="007E6748">
            <w:pPr>
              <w:pStyle w:val="TableParagraph"/>
              <w:spacing w:line="237" w:lineRule="auto"/>
              <w:ind w:right="180"/>
              <w:rPr>
                <w:sz w:val="14"/>
              </w:rPr>
            </w:pPr>
            <w:r>
              <w:rPr>
                <w:sz w:val="14"/>
              </w:rPr>
              <w:t>Si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esprime</w:t>
            </w:r>
            <w:r>
              <w:rPr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oralmente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iscritto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modo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corretto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appropriato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utilizzando i diversi linguaggi, comprende messaggi di vario genere e rappresenta emozioni,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stati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d’animo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concetti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modo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chiaro.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2607D18A" w14:textId="77777777" w:rsidR="00D13BC9" w:rsidRDefault="00986BD7">
            <w:pPr>
              <w:pStyle w:val="TableParagraph"/>
              <w:spacing w:line="237" w:lineRule="auto"/>
              <w:ind w:left="267" w:right="25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 xml:space="preserve">intermedio </w:t>
            </w:r>
            <w:r>
              <w:rPr>
                <w:b/>
                <w:sz w:val="14"/>
              </w:rPr>
              <w:t>8 - 7</w:t>
            </w:r>
          </w:p>
        </w:tc>
      </w:tr>
      <w:tr w:rsidR="00D13BC9" w14:paraId="34B55C3C" w14:textId="77777777" w:rsidTr="00614ACF">
        <w:trPr>
          <w:gridBefore w:val="1"/>
          <w:wBefore w:w="7" w:type="dxa"/>
          <w:trHeight w:val="232"/>
        </w:trPr>
        <w:tc>
          <w:tcPr>
            <w:tcW w:w="97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7CBE3575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  <w:bottom w:val="nil"/>
            </w:tcBorders>
          </w:tcPr>
          <w:p w14:paraId="2815D566" w14:textId="77777777" w:rsidR="00D13BC9" w:rsidRDefault="00986BD7">
            <w:pPr>
              <w:pStyle w:val="TableParagraph"/>
              <w:spacing w:before="77"/>
              <w:ind w:left="251" w:firstLine="76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Competenza </w:t>
            </w:r>
            <w:r>
              <w:rPr>
                <w:b/>
                <w:w w:val="90"/>
                <w:sz w:val="14"/>
              </w:rPr>
              <w:t>multilinguistica</w:t>
            </w: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68A8625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1ED0F3CE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5125DDA8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BC9" w14:paraId="29A7DE83" w14:textId="77777777" w:rsidTr="00614ACF">
        <w:trPr>
          <w:gridBefore w:val="1"/>
          <w:wBefore w:w="7" w:type="dxa"/>
          <w:trHeight w:val="436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2CA03A59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 w14:paraId="19EB25ED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6D1AB469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34880CA4" w14:textId="77777777" w:rsidR="00D13BC9" w:rsidRDefault="00986BD7" w:rsidP="007E6748">
            <w:pPr>
              <w:pStyle w:val="TableParagraph"/>
              <w:ind w:right="342"/>
              <w:rPr>
                <w:sz w:val="14"/>
              </w:rPr>
            </w:pPr>
            <w:r>
              <w:rPr>
                <w:sz w:val="14"/>
              </w:rPr>
              <w:t>Utilizza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in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modo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semplice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ed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essenziale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diversi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linguaggi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rappresentare procedure,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concetti,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emozioni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stati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d’animo.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6259CA04" w14:textId="77777777" w:rsidR="00D13BC9" w:rsidRDefault="00986BD7">
            <w:pPr>
              <w:pStyle w:val="TableParagraph"/>
              <w:ind w:left="531" w:right="186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 6</w:t>
            </w:r>
          </w:p>
        </w:tc>
      </w:tr>
      <w:tr w:rsidR="00D13BC9" w14:paraId="51731F91" w14:textId="77777777" w:rsidTr="00614ACF">
        <w:trPr>
          <w:gridBefore w:val="1"/>
          <w:wBefore w:w="7" w:type="dxa"/>
          <w:trHeight w:val="578"/>
        </w:trPr>
        <w:tc>
          <w:tcPr>
            <w:tcW w:w="97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28100003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  <w:bottom w:val="nil"/>
            </w:tcBorders>
          </w:tcPr>
          <w:p w14:paraId="08DD4451" w14:textId="77777777" w:rsidR="00D13BC9" w:rsidRDefault="00986BD7">
            <w:pPr>
              <w:pStyle w:val="TableParagraph"/>
              <w:spacing w:before="70"/>
              <w:ind w:left="222" w:right="206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Competenza in materia di </w:t>
            </w:r>
            <w:r>
              <w:rPr>
                <w:b/>
                <w:spacing w:val="-1"/>
                <w:sz w:val="14"/>
              </w:rPr>
              <w:t>consapevolezza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ed espressioni culturali</w:t>
            </w: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2B928702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2F521851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7B7BA4ED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13BC9" w14:paraId="42ACC6BF" w14:textId="77777777" w:rsidTr="00614ACF">
        <w:trPr>
          <w:gridBefore w:val="1"/>
          <w:wBefore w:w="7" w:type="dxa"/>
          <w:trHeight w:val="492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488EE71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 w14:paraId="2D4499B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3BCA40C6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bottom w:val="nil"/>
            </w:tcBorders>
          </w:tcPr>
          <w:p w14:paraId="5923BB5A" w14:textId="77777777" w:rsidR="00D13BC9" w:rsidRDefault="00986BD7" w:rsidP="007E6748">
            <w:pPr>
              <w:pStyle w:val="TableParagraph"/>
              <w:spacing w:line="242" w:lineRule="auto"/>
              <w:ind w:right="335"/>
              <w:rPr>
                <w:sz w:val="14"/>
              </w:rPr>
            </w:pPr>
            <w:r>
              <w:rPr>
                <w:sz w:val="14"/>
              </w:rPr>
              <w:t>Comprende semplici messaggi e organizza i contenuti se opportunamente guidato/a.</w:t>
            </w:r>
          </w:p>
        </w:tc>
        <w:tc>
          <w:tcPr>
            <w:tcW w:w="1133" w:type="dxa"/>
            <w:gridSpan w:val="2"/>
            <w:tcBorders>
              <w:bottom w:val="nil"/>
            </w:tcBorders>
          </w:tcPr>
          <w:p w14:paraId="4AD75A37" w14:textId="77777777" w:rsidR="00D13BC9" w:rsidRDefault="00986BD7">
            <w:pPr>
              <w:pStyle w:val="TableParagraph"/>
              <w:spacing w:line="242" w:lineRule="auto"/>
              <w:ind w:left="531" w:right="99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D13BC9" w14:paraId="29E1D7C9" w14:textId="77777777" w:rsidTr="00614ACF">
        <w:trPr>
          <w:gridBefore w:val="1"/>
          <w:wBefore w:w="7" w:type="dxa"/>
          <w:trHeight w:val="567"/>
        </w:trPr>
        <w:tc>
          <w:tcPr>
            <w:tcW w:w="97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14:paraId="79517443" w14:textId="77777777" w:rsidR="00D13BC9" w:rsidRDefault="00D13BC9">
            <w:pPr>
              <w:pStyle w:val="TableParagraph"/>
              <w:spacing w:before="4"/>
              <w:rPr>
                <w:b/>
                <w:sz w:val="10"/>
              </w:rPr>
            </w:pPr>
          </w:p>
          <w:p w14:paraId="44E6173D" w14:textId="77777777" w:rsidR="00D13BC9" w:rsidRDefault="00986BD7">
            <w:pPr>
              <w:pStyle w:val="TableParagraph"/>
              <w:spacing w:before="1"/>
              <w:ind w:left="158" w:right="6" w:firstLine="40"/>
              <w:rPr>
                <w:b/>
                <w:sz w:val="14"/>
              </w:rPr>
            </w:pPr>
            <w:r>
              <w:rPr>
                <w:b/>
                <w:sz w:val="14"/>
              </w:rPr>
              <w:t>Relazione con gli altri</w:t>
            </w: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4A166463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 w14:paraId="5816130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61E44D41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0E74976D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E6748" w14:paraId="520CB811" w14:textId="77777777" w:rsidTr="00614ACF">
        <w:trPr>
          <w:gridBefore w:val="1"/>
          <w:wBefore w:w="7" w:type="dxa"/>
          <w:trHeight w:val="567"/>
        </w:trPr>
        <w:tc>
          <w:tcPr>
            <w:tcW w:w="97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14:paraId="38D9AFAF" w14:textId="77777777" w:rsidR="007E6748" w:rsidRDefault="007E6748">
            <w:pPr>
              <w:pStyle w:val="TableParagraph"/>
              <w:spacing w:before="4"/>
              <w:rPr>
                <w:b/>
                <w:sz w:val="10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14:paraId="1235975B" w14:textId="77777777" w:rsidR="007E6748" w:rsidRDefault="007E674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25" w:type="dxa"/>
            <w:gridSpan w:val="2"/>
            <w:tcBorders>
              <w:top w:val="nil"/>
            </w:tcBorders>
          </w:tcPr>
          <w:p w14:paraId="2CFC3C2D" w14:textId="77777777" w:rsidR="007E6748" w:rsidRPr="007E6748" w:rsidRDefault="007E6748">
            <w:pPr>
              <w:rPr>
                <w:sz w:val="14"/>
                <w:szCs w:val="14"/>
              </w:rPr>
            </w:pPr>
          </w:p>
        </w:tc>
        <w:tc>
          <w:tcPr>
            <w:tcW w:w="4675" w:type="dxa"/>
            <w:gridSpan w:val="2"/>
            <w:tcBorders>
              <w:top w:val="nil"/>
            </w:tcBorders>
          </w:tcPr>
          <w:p w14:paraId="639D5413" w14:textId="4A3D2838" w:rsidR="007E6748" w:rsidRPr="007E6748" w:rsidRDefault="007E6748" w:rsidP="007E674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 w:rsidRPr="007E6748">
              <w:rPr>
                <w:sz w:val="14"/>
                <w:szCs w:val="14"/>
              </w:rPr>
              <w:t xml:space="preserve">Mostra un uso inadeguato e gravemente lacunoso dei diversi linguaggi </w:t>
            </w:r>
            <w:r>
              <w:rPr>
                <w:sz w:val="14"/>
                <w:szCs w:val="14"/>
              </w:rPr>
              <w:t xml:space="preserve">    comunicativi </w:t>
            </w:r>
          </w:p>
        </w:tc>
        <w:tc>
          <w:tcPr>
            <w:tcW w:w="1133" w:type="dxa"/>
            <w:gridSpan w:val="2"/>
            <w:tcBorders>
              <w:top w:val="nil"/>
            </w:tcBorders>
          </w:tcPr>
          <w:p w14:paraId="6CF1FF7B" w14:textId="77777777" w:rsidR="007E6748" w:rsidRPr="007E6748" w:rsidRDefault="007E6748" w:rsidP="007E674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Livello non raggiunto</w:t>
            </w:r>
          </w:p>
          <w:p w14:paraId="25AF52EB" w14:textId="1AE31569" w:rsidR="007E6748" w:rsidRDefault="007E6748" w:rsidP="007E6748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4</w:t>
            </w:r>
          </w:p>
        </w:tc>
      </w:tr>
      <w:tr w:rsidR="00D13BC9" w14:paraId="62B2C26F" w14:textId="77777777" w:rsidTr="00614ACF">
        <w:trPr>
          <w:gridBefore w:val="1"/>
          <w:wBefore w:w="7" w:type="dxa"/>
          <w:trHeight w:val="510"/>
        </w:trPr>
        <w:tc>
          <w:tcPr>
            <w:tcW w:w="970" w:type="dxa"/>
            <w:gridSpan w:val="2"/>
            <w:vMerge w:val="restart"/>
            <w:tcBorders>
              <w:top w:val="nil"/>
              <w:left w:val="single" w:sz="6" w:space="0" w:color="000000"/>
              <w:bottom w:val="nil"/>
            </w:tcBorders>
          </w:tcPr>
          <w:p w14:paraId="582013C8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</w:tcPr>
          <w:p w14:paraId="61A3D0B9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648B26B7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14C5A4C6" w14:textId="77777777" w:rsidR="00D13BC9" w:rsidRDefault="00986BD7">
            <w:pPr>
              <w:pStyle w:val="TableParagraph"/>
              <w:spacing w:before="119"/>
              <w:ind w:left="369" w:hanging="20"/>
              <w:rPr>
                <w:b/>
                <w:sz w:val="14"/>
              </w:rPr>
            </w:pPr>
            <w:r>
              <w:rPr>
                <w:b/>
                <w:sz w:val="14"/>
              </w:rPr>
              <w:t>Competenza personale, sociale e capacità di imparare a imparare</w:t>
            </w:r>
          </w:p>
        </w:tc>
        <w:tc>
          <w:tcPr>
            <w:tcW w:w="1925" w:type="dxa"/>
            <w:gridSpan w:val="2"/>
            <w:vMerge w:val="restart"/>
          </w:tcPr>
          <w:p w14:paraId="7D4EF8A6" w14:textId="77777777" w:rsidR="00D13BC9" w:rsidRDefault="00986BD7">
            <w:pPr>
              <w:pStyle w:val="TableParagraph"/>
              <w:ind w:left="111" w:right="117"/>
              <w:rPr>
                <w:sz w:val="14"/>
              </w:rPr>
            </w:pPr>
            <w:r>
              <w:rPr>
                <w:b/>
                <w:sz w:val="14"/>
              </w:rPr>
              <w:t>Collaborare e partecipare</w:t>
            </w:r>
            <w:r>
              <w:rPr>
                <w:sz w:val="14"/>
              </w:rPr>
              <w:t>: interagire in gruppo, comprendendo i diversi punti di vista, valorizzando le proprie e le altrui capacità, gestendo la conflittualità, contribuendo all'apprendimento comune ed alla realizzazione delle attività collettive, nel riconoscimento dei diritti fondamentali degli altri.</w:t>
            </w:r>
          </w:p>
        </w:tc>
        <w:tc>
          <w:tcPr>
            <w:tcW w:w="4675" w:type="dxa"/>
            <w:gridSpan w:val="2"/>
          </w:tcPr>
          <w:p w14:paraId="59A5E566" w14:textId="2979AB0C" w:rsidR="00D13BC9" w:rsidRDefault="00986BD7" w:rsidP="007E6748">
            <w:pPr>
              <w:pStyle w:val="TableParagraph"/>
              <w:ind w:right="380"/>
              <w:rPr>
                <w:sz w:val="14"/>
              </w:rPr>
            </w:pPr>
            <w:r>
              <w:rPr>
                <w:sz w:val="14"/>
              </w:rPr>
              <w:t>Partecipa in modo costruttivo alle attività di gruppo assumendo iniziative</w:t>
            </w:r>
            <w:r w:rsidR="007E6748">
              <w:rPr>
                <w:sz w:val="14"/>
              </w:rPr>
              <w:t xml:space="preserve"> </w:t>
            </w:r>
            <w:r>
              <w:rPr>
                <w:sz w:val="14"/>
              </w:rPr>
              <w:t>personali nel rispetto dei diritti e delle altrui capacità.</w:t>
            </w:r>
          </w:p>
        </w:tc>
        <w:tc>
          <w:tcPr>
            <w:tcW w:w="1133" w:type="dxa"/>
            <w:gridSpan w:val="2"/>
          </w:tcPr>
          <w:p w14:paraId="4C5E65E0" w14:textId="77777777" w:rsidR="00D13BC9" w:rsidRDefault="00986BD7">
            <w:pPr>
              <w:pStyle w:val="TableParagraph"/>
              <w:ind w:left="202" w:right="1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avanzato</w:t>
            </w:r>
          </w:p>
          <w:p w14:paraId="5C772AD3" w14:textId="77777777" w:rsidR="00D13BC9" w:rsidRDefault="00986BD7">
            <w:pPr>
              <w:pStyle w:val="TableParagraph"/>
              <w:spacing w:line="153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10 - 9</w:t>
            </w:r>
          </w:p>
        </w:tc>
      </w:tr>
      <w:tr w:rsidR="00D13BC9" w14:paraId="2244CCF6" w14:textId="77777777" w:rsidTr="00614ACF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7ED9F7BC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0B01D838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60D085A1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3AA34E8D" w14:textId="77777777" w:rsidR="00D13BC9" w:rsidRDefault="00986BD7" w:rsidP="007E6748">
            <w:pPr>
              <w:pStyle w:val="TableParagraph"/>
              <w:spacing w:before="1"/>
              <w:ind w:right="708"/>
              <w:rPr>
                <w:sz w:val="14"/>
              </w:rPr>
            </w:pPr>
            <w:r>
              <w:rPr>
                <w:sz w:val="14"/>
              </w:rPr>
              <w:t>Rispetta i punti di vista degli altri e ricerca soluzioni condivise per la realizzazione delle attività collettive.</w:t>
            </w:r>
          </w:p>
        </w:tc>
        <w:tc>
          <w:tcPr>
            <w:tcW w:w="1133" w:type="dxa"/>
            <w:gridSpan w:val="2"/>
          </w:tcPr>
          <w:p w14:paraId="260941A1" w14:textId="77777777" w:rsidR="00D13BC9" w:rsidRDefault="00986BD7">
            <w:pPr>
              <w:pStyle w:val="TableParagraph"/>
              <w:spacing w:before="1"/>
              <w:ind w:left="267" w:right="25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intermedio</w:t>
            </w:r>
          </w:p>
          <w:p w14:paraId="4C277F20" w14:textId="77777777" w:rsidR="00D13BC9" w:rsidRDefault="00986BD7">
            <w:pPr>
              <w:pStyle w:val="TableParagraph"/>
              <w:spacing w:line="151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8 - 7</w:t>
            </w:r>
          </w:p>
        </w:tc>
      </w:tr>
      <w:tr w:rsidR="00D13BC9" w14:paraId="3A1B5523" w14:textId="77777777" w:rsidTr="00614ACF">
        <w:trPr>
          <w:gridBefore w:val="1"/>
          <w:wBefore w:w="7" w:type="dxa"/>
          <w:trHeight w:val="419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4477C725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</w:tcBorders>
          </w:tcPr>
          <w:p w14:paraId="421F9EB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5219EA17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473652FD" w14:textId="77777777" w:rsidR="00D13BC9" w:rsidRDefault="00986BD7" w:rsidP="007E6748">
            <w:pPr>
              <w:pStyle w:val="TableParagraph"/>
              <w:ind w:right="340"/>
              <w:rPr>
                <w:sz w:val="14"/>
              </w:rPr>
            </w:pPr>
            <w:r>
              <w:rPr>
                <w:sz w:val="14"/>
              </w:rPr>
              <w:t>Contribuisce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alla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realizzazione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delle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attività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collettive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nel</w:t>
            </w:r>
            <w:r>
              <w:rPr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rispetto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dei</w:t>
            </w:r>
            <w:r>
              <w:rPr>
                <w:spacing w:val="-13"/>
                <w:sz w:val="14"/>
              </w:rPr>
              <w:t xml:space="preserve"> </w:t>
            </w:r>
            <w:r>
              <w:rPr>
                <w:sz w:val="14"/>
              </w:rPr>
              <w:t>diversi punti di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vista.</w:t>
            </w:r>
          </w:p>
        </w:tc>
        <w:tc>
          <w:tcPr>
            <w:tcW w:w="1133" w:type="dxa"/>
            <w:gridSpan w:val="2"/>
          </w:tcPr>
          <w:p w14:paraId="0A1A9D90" w14:textId="77777777" w:rsidR="00D13BC9" w:rsidRDefault="00986BD7">
            <w:pPr>
              <w:pStyle w:val="TableParagraph"/>
              <w:ind w:left="531" w:right="186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 6</w:t>
            </w:r>
          </w:p>
        </w:tc>
      </w:tr>
      <w:tr w:rsidR="00D13BC9" w14:paraId="5DC794EE" w14:textId="77777777" w:rsidTr="00614ACF">
        <w:trPr>
          <w:gridBefore w:val="1"/>
          <w:wBefore w:w="7" w:type="dxa"/>
          <w:trHeight w:val="609"/>
        </w:trPr>
        <w:tc>
          <w:tcPr>
            <w:tcW w:w="970" w:type="dxa"/>
            <w:gridSpan w:val="2"/>
            <w:vMerge/>
            <w:tcBorders>
              <w:top w:val="nil"/>
              <w:left w:val="single" w:sz="6" w:space="0" w:color="000000"/>
              <w:bottom w:val="nil"/>
            </w:tcBorders>
          </w:tcPr>
          <w:p w14:paraId="459DDF8E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 w14:paraId="54961B22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 w14:paraId="1D9BCB4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7CD35503" w14:textId="77777777" w:rsidR="00D13BC9" w:rsidRDefault="00986BD7" w:rsidP="007E6748">
            <w:pPr>
              <w:pStyle w:val="TableParagraph"/>
              <w:ind w:right="405"/>
              <w:rPr>
                <w:sz w:val="14"/>
              </w:rPr>
            </w:pPr>
            <w:r>
              <w:rPr>
                <w:sz w:val="14"/>
              </w:rPr>
              <w:t xml:space="preserve">Interagisce con il gruppo ma va aiutato/a </w:t>
            </w:r>
            <w:proofErr w:type="spellStart"/>
            <w:r>
              <w:rPr>
                <w:sz w:val="14"/>
              </w:rPr>
              <w:t>a</w:t>
            </w:r>
            <w:proofErr w:type="spellEnd"/>
            <w:r>
              <w:rPr>
                <w:sz w:val="14"/>
              </w:rPr>
              <w:t xml:space="preserve"> svolgere il proprio ruolo nella realizzazione delle attività.</w:t>
            </w:r>
          </w:p>
        </w:tc>
        <w:tc>
          <w:tcPr>
            <w:tcW w:w="1133" w:type="dxa"/>
            <w:gridSpan w:val="2"/>
          </w:tcPr>
          <w:p w14:paraId="52714096" w14:textId="77777777" w:rsidR="00D13BC9" w:rsidRDefault="00986BD7">
            <w:pPr>
              <w:pStyle w:val="TableParagraph"/>
              <w:ind w:left="531" w:right="99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7E6748" w14:paraId="53310DF7" w14:textId="77777777" w:rsidTr="00986BD7">
        <w:trPr>
          <w:gridBefore w:val="1"/>
          <w:wBefore w:w="7" w:type="dxa"/>
          <w:trHeight w:val="609"/>
        </w:trPr>
        <w:tc>
          <w:tcPr>
            <w:tcW w:w="970" w:type="dxa"/>
            <w:gridSpan w:val="2"/>
            <w:tcBorders>
              <w:top w:val="nil"/>
              <w:left w:val="single" w:sz="6" w:space="0" w:color="000000"/>
              <w:bottom w:val="nil"/>
            </w:tcBorders>
          </w:tcPr>
          <w:p w14:paraId="3473ABFB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nil"/>
              <w:bottom w:val="nil"/>
            </w:tcBorders>
          </w:tcPr>
          <w:p w14:paraId="549981CB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tcBorders>
              <w:top w:val="nil"/>
              <w:bottom w:val="nil"/>
            </w:tcBorders>
          </w:tcPr>
          <w:p w14:paraId="201518C6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6464171B" w14:textId="3BA3B11E" w:rsidR="007E6748" w:rsidRDefault="007E6748" w:rsidP="007E6748">
            <w:pPr>
              <w:pStyle w:val="TableParagraph"/>
              <w:ind w:right="405"/>
              <w:rPr>
                <w:sz w:val="14"/>
              </w:rPr>
            </w:pPr>
            <w:r w:rsidRPr="007E6748">
              <w:rPr>
                <w:sz w:val="14"/>
              </w:rPr>
              <w:t>Non collabora alle attività proposte. La sua partecipazione è di disturbo o nulla ed ha un comportamento scorretto</w:t>
            </w:r>
          </w:p>
        </w:tc>
        <w:tc>
          <w:tcPr>
            <w:tcW w:w="1133" w:type="dxa"/>
            <w:gridSpan w:val="2"/>
          </w:tcPr>
          <w:p w14:paraId="19593B2D" w14:textId="77777777" w:rsidR="007E6748" w:rsidRPr="007E6748" w:rsidRDefault="007E6748" w:rsidP="007E674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Livello non raggiunto</w:t>
            </w:r>
          </w:p>
          <w:p w14:paraId="6ED742F8" w14:textId="0F3FDAFB" w:rsidR="007E6748" w:rsidRDefault="007E6748" w:rsidP="007E6748">
            <w:pPr>
              <w:pStyle w:val="TableParagraph"/>
              <w:ind w:left="531" w:right="99" w:hanging="392"/>
              <w:jc w:val="center"/>
              <w:rPr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4</w:t>
            </w:r>
          </w:p>
        </w:tc>
      </w:tr>
      <w:tr w:rsidR="00D13BC9" w14:paraId="2A8A755B" w14:textId="77777777" w:rsidTr="00986BD7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CA95184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  <w:bottom w:val="single" w:sz="4" w:space="0" w:color="auto"/>
            </w:tcBorders>
          </w:tcPr>
          <w:p w14:paraId="16A913BE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6F670AE1" w14:textId="77777777" w:rsidR="00D13BC9" w:rsidRDefault="00D13BC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07B9BC83" w14:textId="77777777" w:rsidR="007E6748" w:rsidRDefault="007E6748">
            <w:pPr>
              <w:pStyle w:val="TableParagraph"/>
              <w:ind w:left="222" w:firstLine="88"/>
              <w:rPr>
                <w:b/>
                <w:sz w:val="14"/>
              </w:rPr>
            </w:pPr>
          </w:p>
          <w:p w14:paraId="39853E66" w14:textId="77777777" w:rsidR="007E6748" w:rsidRDefault="007E6748">
            <w:pPr>
              <w:pStyle w:val="TableParagraph"/>
              <w:ind w:left="222" w:firstLine="88"/>
              <w:rPr>
                <w:b/>
                <w:sz w:val="14"/>
              </w:rPr>
            </w:pPr>
          </w:p>
          <w:p w14:paraId="68285548" w14:textId="77777777" w:rsidR="007E6748" w:rsidRDefault="007E6748">
            <w:pPr>
              <w:pStyle w:val="TableParagraph"/>
              <w:ind w:left="222" w:firstLine="88"/>
              <w:rPr>
                <w:b/>
                <w:sz w:val="14"/>
              </w:rPr>
            </w:pPr>
          </w:p>
          <w:p w14:paraId="6FAEAD90" w14:textId="77777777" w:rsidR="007E6748" w:rsidRDefault="007E6748">
            <w:pPr>
              <w:pStyle w:val="TableParagraph"/>
              <w:ind w:left="222" w:firstLine="88"/>
              <w:rPr>
                <w:b/>
                <w:sz w:val="14"/>
              </w:rPr>
            </w:pPr>
          </w:p>
          <w:p w14:paraId="5F19560B" w14:textId="6E5C8D89" w:rsidR="00D13BC9" w:rsidRDefault="00986BD7">
            <w:pPr>
              <w:pStyle w:val="TableParagraph"/>
              <w:ind w:left="222" w:firstLine="88"/>
              <w:rPr>
                <w:b/>
                <w:sz w:val="14"/>
              </w:rPr>
            </w:pPr>
            <w:r>
              <w:rPr>
                <w:b/>
                <w:sz w:val="14"/>
              </w:rPr>
              <w:t>Competenza imprenditoriale</w:t>
            </w:r>
          </w:p>
        </w:tc>
        <w:tc>
          <w:tcPr>
            <w:tcW w:w="1925" w:type="dxa"/>
            <w:gridSpan w:val="2"/>
            <w:vMerge w:val="restart"/>
            <w:tcBorders>
              <w:top w:val="nil"/>
              <w:bottom w:val="single" w:sz="4" w:space="0" w:color="auto"/>
            </w:tcBorders>
          </w:tcPr>
          <w:p w14:paraId="6A06CB05" w14:textId="77777777" w:rsidR="00D13BC9" w:rsidRDefault="00986BD7">
            <w:pPr>
              <w:pStyle w:val="TableParagraph"/>
              <w:spacing w:before="1"/>
              <w:ind w:left="111" w:right="110"/>
              <w:rPr>
                <w:sz w:val="14"/>
              </w:rPr>
            </w:pPr>
            <w:r>
              <w:rPr>
                <w:b/>
                <w:sz w:val="14"/>
              </w:rPr>
              <w:t>Agire in modo autonomo e responsabile</w:t>
            </w:r>
            <w:r>
              <w:rPr>
                <w:sz w:val="14"/>
              </w:rPr>
              <w:t xml:space="preserve">: sapersi inserire in modo attivo e consapevole nella vita sociale e far valere al suo interno i propri diritti e bisogni riconoscendo al contempo quelli altrui, le opportunità comuni, i limiti, </w:t>
            </w:r>
            <w:r>
              <w:rPr>
                <w:sz w:val="14"/>
              </w:rPr>
              <w:lastRenderedPageBreak/>
              <w:t>le regole, le responsabilità.</w:t>
            </w:r>
          </w:p>
        </w:tc>
        <w:tc>
          <w:tcPr>
            <w:tcW w:w="4675" w:type="dxa"/>
            <w:gridSpan w:val="2"/>
          </w:tcPr>
          <w:p w14:paraId="21A775A8" w14:textId="77777777" w:rsidR="00D13BC9" w:rsidRDefault="00986BD7" w:rsidP="007E6748">
            <w:pPr>
              <w:pStyle w:val="TableParagraph"/>
              <w:spacing w:before="1"/>
              <w:ind w:right="274"/>
              <w:rPr>
                <w:sz w:val="14"/>
              </w:rPr>
            </w:pPr>
            <w:r>
              <w:rPr>
                <w:sz w:val="14"/>
              </w:rPr>
              <w:lastRenderedPageBreak/>
              <w:t>Si inserisce in modo attivo e consapevole nella vita sociale rivendicando responsabilmente i propri diritti e attendendo ai propri doveri.</w:t>
            </w:r>
          </w:p>
        </w:tc>
        <w:tc>
          <w:tcPr>
            <w:tcW w:w="1133" w:type="dxa"/>
            <w:gridSpan w:val="2"/>
          </w:tcPr>
          <w:p w14:paraId="305964A8" w14:textId="77777777" w:rsidR="00D13BC9" w:rsidRDefault="00986BD7">
            <w:pPr>
              <w:pStyle w:val="TableParagraph"/>
              <w:spacing w:before="1"/>
              <w:ind w:left="202" w:right="18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avanzato</w:t>
            </w:r>
          </w:p>
          <w:p w14:paraId="70774477" w14:textId="77777777" w:rsidR="00D13BC9" w:rsidRDefault="00986BD7">
            <w:pPr>
              <w:pStyle w:val="TableParagraph"/>
              <w:spacing w:line="151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10 - 9</w:t>
            </w:r>
          </w:p>
        </w:tc>
      </w:tr>
      <w:tr w:rsidR="00D13BC9" w14:paraId="7CE54D24" w14:textId="77777777" w:rsidTr="00986BD7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CC4DBBC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472E6D33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201651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790504A1" w14:textId="77777777" w:rsidR="00D13BC9" w:rsidRDefault="00986BD7" w:rsidP="007E6748">
            <w:pPr>
              <w:pStyle w:val="TableParagraph"/>
              <w:spacing w:line="242" w:lineRule="auto"/>
              <w:ind w:right="109"/>
              <w:rPr>
                <w:sz w:val="14"/>
              </w:rPr>
            </w:pPr>
            <w:r>
              <w:rPr>
                <w:sz w:val="14"/>
              </w:rPr>
              <w:t>Agisce in modo responsabile riconoscendo diritti e bisogni altrui e rispettando limiti e regole.</w:t>
            </w:r>
          </w:p>
        </w:tc>
        <w:tc>
          <w:tcPr>
            <w:tcW w:w="1133" w:type="dxa"/>
            <w:gridSpan w:val="2"/>
          </w:tcPr>
          <w:p w14:paraId="508F8135" w14:textId="77777777" w:rsidR="00D13BC9" w:rsidRDefault="00986BD7">
            <w:pPr>
              <w:pStyle w:val="TableParagraph"/>
              <w:ind w:left="267" w:right="251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intermedio</w:t>
            </w:r>
          </w:p>
          <w:p w14:paraId="2C5CBDAC" w14:textId="77777777" w:rsidR="00D13BC9" w:rsidRDefault="00986BD7">
            <w:pPr>
              <w:pStyle w:val="TableParagraph"/>
              <w:spacing w:line="152" w:lineRule="exact"/>
              <w:ind w:left="202" w:right="18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8 - 7</w:t>
            </w:r>
          </w:p>
        </w:tc>
      </w:tr>
      <w:tr w:rsidR="00D13BC9" w14:paraId="0B658434" w14:textId="77777777" w:rsidTr="00986BD7">
        <w:trPr>
          <w:gridBefore w:val="1"/>
          <w:wBefore w:w="7" w:type="dxa"/>
          <w:trHeight w:val="342"/>
        </w:trPr>
        <w:tc>
          <w:tcPr>
            <w:tcW w:w="97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03CD603C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78F17E8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905C6E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3436E22C" w14:textId="77777777" w:rsidR="00D13BC9" w:rsidRDefault="00986BD7" w:rsidP="007E6748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Partecipa alla vita del gruppo rispettando limiti e regole.</w:t>
            </w:r>
          </w:p>
        </w:tc>
        <w:tc>
          <w:tcPr>
            <w:tcW w:w="1133" w:type="dxa"/>
            <w:gridSpan w:val="2"/>
          </w:tcPr>
          <w:p w14:paraId="388F6F47" w14:textId="77777777" w:rsidR="00D13BC9" w:rsidRDefault="00986BD7">
            <w:pPr>
              <w:pStyle w:val="TableParagraph"/>
              <w:spacing w:line="167" w:lineRule="exact"/>
              <w:ind w:left="202" w:right="2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</w:t>
            </w:r>
          </w:p>
          <w:p w14:paraId="71ACC098" w14:textId="77777777" w:rsidR="00D13BC9" w:rsidRDefault="00986BD7">
            <w:pPr>
              <w:pStyle w:val="TableParagraph"/>
              <w:spacing w:line="156" w:lineRule="exact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</w:tr>
      <w:tr w:rsidR="00D13BC9" w14:paraId="0564C6C5" w14:textId="77777777" w:rsidTr="00986BD7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08D7177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bottom w:val="single" w:sz="4" w:space="0" w:color="auto"/>
            </w:tcBorders>
          </w:tcPr>
          <w:p w14:paraId="5D46D35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27C7F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bottom w:val="single" w:sz="4" w:space="0" w:color="auto"/>
            </w:tcBorders>
          </w:tcPr>
          <w:p w14:paraId="6E302500" w14:textId="77777777" w:rsidR="00D13BC9" w:rsidRDefault="00986BD7" w:rsidP="007E6748">
            <w:pPr>
              <w:pStyle w:val="TableParagraph"/>
              <w:ind w:right="274"/>
              <w:rPr>
                <w:sz w:val="14"/>
              </w:rPr>
            </w:pPr>
            <w:r>
              <w:rPr>
                <w:sz w:val="14"/>
              </w:rPr>
              <w:t>Consapevole dei propri limiti, va rassicurato/a per acquisire maggiore autonomia.</w:t>
            </w: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14:paraId="48086703" w14:textId="77777777" w:rsidR="00D13BC9" w:rsidRDefault="00986BD7">
            <w:pPr>
              <w:pStyle w:val="TableParagraph"/>
              <w:ind w:left="531" w:right="99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7E6748" w14:paraId="36D39998" w14:textId="77777777" w:rsidTr="00614ACF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E80D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25B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2969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7E82" w14:textId="3110DB34" w:rsidR="007E6748" w:rsidRDefault="00751948">
            <w:pPr>
              <w:pStyle w:val="TableParagraph"/>
              <w:ind w:left="109" w:right="274"/>
              <w:rPr>
                <w:sz w:val="14"/>
              </w:rPr>
            </w:pPr>
            <w:r>
              <w:rPr>
                <w:sz w:val="14"/>
              </w:rPr>
              <w:t>N</w:t>
            </w:r>
            <w:r w:rsidR="007E6748" w:rsidRPr="007E6748">
              <w:rPr>
                <w:sz w:val="14"/>
              </w:rPr>
              <w:t>on ha acquisito senso di responsabilità e spirito di iniziativ</w:t>
            </w:r>
            <w:r w:rsidR="007E6748">
              <w:rPr>
                <w:sz w:val="14"/>
              </w:rPr>
              <w:t>a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194" w14:textId="77777777" w:rsidR="007E6748" w:rsidRPr="007E6748" w:rsidRDefault="007E6748" w:rsidP="007E674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Livello non raggiunto</w:t>
            </w:r>
          </w:p>
          <w:p w14:paraId="3A570124" w14:textId="578B1F8E" w:rsidR="007E6748" w:rsidRDefault="007E6748" w:rsidP="007E6748">
            <w:pPr>
              <w:pStyle w:val="TableParagraph"/>
              <w:ind w:left="531" w:right="99" w:hanging="392"/>
              <w:jc w:val="center"/>
              <w:rPr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4</w:t>
            </w:r>
          </w:p>
        </w:tc>
      </w:tr>
      <w:tr w:rsidR="00D13BC9" w14:paraId="4601F76B" w14:textId="77777777" w:rsidTr="00614ACF">
        <w:trPr>
          <w:gridBefore w:val="1"/>
          <w:wBefore w:w="7" w:type="dxa"/>
          <w:trHeight w:val="515"/>
        </w:trPr>
        <w:tc>
          <w:tcPr>
            <w:tcW w:w="9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1D88" w14:textId="77777777" w:rsidR="00D13BC9" w:rsidRDefault="00D13B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BB9318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6F06CB65" w14:textId="77777777" w:rsidR="00D13BC9" w:rsidRDefault="00D13BC9">
            <w:pPr>
              <w:pStyle w:val="TableParagraph"/>
              <w:spacing w:before="12"/>
              <w:rPr>
                <w:b/>
                <w:sz w:val="13"/>
              </w:rPr>
            </w:pPr>
          </w:p>
          <w:p w14:paraId="72B5CD10" w14:textId="77777777" w:rsidR="00D13BC9" w:rsidRDefault="00986BD7">
            <w:pPr>
              <w:pStyle w:val="TableParagraph"/>
              <w:ind w:left="239" w:right="240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Competenza Matematica e competenza </w:t>
            </w:r>
            <w:r>
              <w:rPr>
                <w:b/>
                <w:spacing w:val="-9"/>
                <w:sz w:val="14"/>
              </w:rPr>
              <w:t xml:space="preserve">in </w:t>
            </w:r>
            <w:r>
              <w:rPr>
                <w:b/>
                <w:sz w:val="14"/>
              </w:rPr>
              <w:t>scienze, tecnologia ed ingegneria</w:t>
            </w:r>
          </w:p>
          <w:p w14:paraId="4388C3E4" w14:textId="77777777" w:rsidR="00D13BC9" w:rsidRDefault="00D13BC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70CFDD03" w14:textId="77777777" w:rsidR="00D13BC9" w:rsidRDefault="00986BD7">
            <w:pPr>
              <w:pStyle w:val="TableParagraph"/>
              <w:ind w:left="212" w:right="211" w:hanging="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Competenza </w:t>
            </w:r>
            <w:r>
              <w:rPr>
                <w:b/>
                <w:spacing w:val="-1"/>
                <w:sz w:val="14"/>
              </w:rPr>
              <w:t>imprenditoriale</w:t>
            </w:r>
          </w:p>
        </w:tc>
        <w:tc>
          <w:tcPr>
            <w:tcW w:w="1925" w:type="dxa"/>
            <w:gridSpan w:val="2"/>
            <w:vMerge w:val="restart"/>
            <w:tcBorders>
              <w:top w:val="single" w:sz="4" w:space="0" w:color="auto"/>
            </w:tcBorders>
          </w:tcPr>
          <w:p w14:paraId="715EBE76" w14:textId="77777777" w:rsidR="00D13BC9" w:rsidRDefault="00D13BC9">
            <w:pPr>
              <w:pStyle w:val="TableParagraph"/>
              <w:spacing w:before="10"/>
              <w:rPr>
                <w:b/>
                <w:sz w:val="13"/>
              </w:rPr>
            </w:pPr>
          </w:p>
          <w:p w14:paraId="5ABDB72B" w14:textId="3F90377C" w:rsidR="00D13BC9" w:rsidRDefault="00986BD7">
            <w:pPr>
              <w:pStyle w:val="TableParagraph"/>
              <w:ind w:left="111" w:right="117"/>
              <w:rPr>
                <w:sz w:val="14"/>
              </w:rPr>
            </w:pPr>
            <w:r>
              <w:rPr>
                <w:b/>
                <w:sz w:val="14"/>
              </w:rPr>
              <w:t>Risolvere problemi</w:t>
            </w:r>
            <w:r>
              <w:rPr>
                <w:sz w:val="14"/>
              </w:rPr>
              <w:t>: affrontare situazioni problematiche costruendo e verificando ipotesi, individuando le fonti e le risorse adeguate, raccogliendo e valutando i dati, proponendo soluzioni utilizzando, secondo il tipo di problema</w:t>
            </w:r>
            <w:r w:rsidR="00D65D73">
              <w:rPr>
                <w:sz w:val="14"/>
              </w:rPr>
              <w:t xml:space="preserve"> e </w:t>
            </w:r>
            <w:r>
              <w:rPr>
                <w:sz w:val="14"/>
              </w:rPr>
              <w:t>contenuti</w:t>
            </w:r>
            <w:r w:rsidR="00D65D73">
              <w:rPr>
                <w:sz w:val="14"/>
              </w:rPr>
              <w:t>.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</w:tcBorders>
          </w:tcPr>
          <w:p w14:paraId="3B28C1AA" w14:textId="77777777" w:rsidR="00D13BC9" w:rsidRDefault="00986BD7"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Individua i dati essenziali di una situazione problematica anche complessa, formula ipotesi, propone soluzioni anche originali secondo il tipo di problema</w:t>
            </w:r>
          </w:p>
          <w:p w14:paraId="259A76D1" w14:textId="77777777" w:rsidR="00D13BC9" w:rsidRDefault="00986BD7">
            <w:pPr>
              <w:pStyle w:val="TableParagraph"/>
              <w:spacing w:line="154" w:lineRule="exact"/>
              <w:ind w:left="92"/>
              <w:rPr>
                <w:sz w:val="14"/>
              </w:rPr>
            </w:pPr>
            <w:r>
              <w:rPr>
                <w:sz w:val="14"/>
              </w:rPr>
              <w:t>e valuta i risultati ottenuti dal procedimento scelto.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14:paraId="31CD0485" w14:textId="77777777" w:rsidR="00D13BC9" w:rsidRDefault="00986BD7">
            <w:pPr>
              <w:pStyle w:val="TableParagraph"/>
              <w:ind w:left="303" w:right="322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avanzato</w:t>
            </w:r>
          </w:p>
          <w:p w14:paraId="21333EEE" w14:textId="77777777" w:rsidR="00D13BC9" w:rsidRDefault="00986BD7">
            <w:pPr>
              <w:pStyle w:val="TableParagraph"/>
              <w:spacing w:line="154" w:lineRule="exact"/>
              <w:ind w:left="181" w:right="2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10 - 9</w:t>
            </w:r>
          </w:p>
        </w:tc>
      </w:tr>
      <w:tr w:rsidR="00D13BC9" w14:paraId="515A902D" w14:textId="77777777" w:rsidTr="00614ACF">
        <w:trPr>
          <w:gridBefore w:val="1"/>
          <w:wBefore w:w="7" w:type="dxa"/>
          <w:trHeight w:val="510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E3C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</w:tcBorders>
          </w:tcPr>
          <w:p w14:paraId="722C3FE2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269BA402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3BEFB193" w14:textId="77777777" w:rsidR="00D13BC9" w:rsidRDefault="00986BD7">
            <w:pPr>
              <w:pStyle w:val="TableParagraph"/>
              <w:spacing w:line="242" w:lineRule="auto"/>
              <w:ind w:left="92"/>
              <w:rPr>
                <w:sz w:val="14"/>
              </w:rPr>
            </w:pPr>
            <w:r>
              <w:rPr>
                <w:sz w:val="14"/>
              </w:rPr>
              <w:t>Individua i dati essenziali di una situazione problematica, individua le fasi del percorso risolutivo attraverso una sequenza ordinata di procedimenti logici.</w:t>
            </w:r>
          </w:p>
        </w:tc>
        <w:tc>
          <w:tcPr>
            <w:tcW w:w="1133" w:type="dxa"/>
            <w:gridSpan w:val="2"/>
          </w:tcPr>
          <w:p w14:paraId="757C2DDD" w14:textId="77777777" w:rsidR="00D13BC9" w:rsidRDefault="00986BD7">
            <w:pPr>
              <w:pStyle w:val="TableParagraph"/>
              <w:ind w:left="248" w:right="270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intermedio</w:t>
            </w:r>
          </w:p>
          <w:p w14:paraId="37F872D8" w14:textId="77777777" w:rsidR="00D13BC9" w:rsidRDefault="00986BD7">
            <w:pPr>
              <w:pStyle w:val="TableParagraph"/>
              <w:spacing w:line="151" w:lineRule="exact"/>
              <w:ind w:left="182" w:right="20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8 - 7</w:t>
            </w:r>
          </w:p>
        </w:tc>
      </w:tr>
      <w:tr w:rsidR="00D13BC9" w14:paraId="2EFA6C95" w14:textId="77777777" w:rsidTr="00614ACF">
        <w:trPr>
          <w:gridBefore w:val="1"/>
          <w:wBefore w:w="7" w:type="dxa"/>
          <w:trHeight w:val="388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E1AC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</w:tcBorders>
          </w:tcPr>
          <w:p w14:paraId="0533365D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</w:tcBorders>
          </w:tcPr>
          <w:p w14:paraId="18B94E14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17F502E6" w14:textId="77777777" w:rsidR="00D13BC9" w:rsidRDefault="00986BD7">
            <w:pPr>
              <w:pStyle w:val="TableParagraph"/>
              <w:ind w:left="92"/>
              <w:rPr>
                <w:sz w:val="14"/>
              </w:rPr>
            </w:pPr>
            <w:r>
              <w:rPr>
                <w:sz w:val="14"/>
              </w:rPr>
              <w:t>Raccoglie i dati di una situazione problematica e propone soluzioni secondo il tipo di problema.</w:t>
            </w:r>
          </w:p>
        </w:tc>
        <w:tc>
          <w:tcPr>
            <w:tcW w:w="1133" w:type="dxa"/>
            <w:gridSpan w:val="2"/>
          </w:tcPr>
          <w:p w14:paraId="2D7CFCC9" w14:textId="77777777" w:rsidR="00D13BC9" w:rsidRDefault="00986BD7">
            <w:pPr>
              <w:pStyle w:val="TableParagraph"/>
              <w:ind w:left="512" w:right="186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 6</w:t>
            </w:r>
          </w:p>
        </w:tc>
      </w:tr>
      <w:tr w:rsidR="00D13BC9" w14:paraId="5E458FAF" w14:textId="77777777" w:rsidTr="00614ACF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4677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07A34509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vMerge/>
            <w:tcBorders>
              <w:top w:val="nil"/>
              <w:bottom w:val="nil"/>
            </w:tcBorders>
          </w:tcPr>
          <w:p w14:paraId="1D9C3234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0C3EB6C2" w14:textId="77777777" w:rsidR="00D13BC9" w:rsidRDefault="00986BD7">
            <w:pPr>
              <w:pStyle w:val="TableParagraph"/>
              <w:ind w:left="92" w:right="274"/>
              <w:rPr>
                <w:sz w:val="14"/>
              </w:rPr>
            </w:pPr>
            <w:r>
              <w:rPr>
                <w:sz w:val="14"/>
              </w:rPr>
              <w:t>Individua i dati essenziali di una situazione problematica e costruisce il procedimento logico se opportunamente guidato.</w:t>
            </w:r>
          </w:p>
        </w:tc>
        <w:tc>
          <w:tcPr>
            <w:tcW w:w="1133" w:type="dxa"/>
            <w:gridSpan w:val="2"/>
          </w:tcPr>
          <w:p w14:paraId="5CF5D6FD" w14:textId="77777777" w:rsidR="00D13BC9" w:rsidRDefault="00986BD7">
            <w:pPr>
              <w:pStyle w:val="TableParagraph"/>
              <w:ind w:left="512" w:right="99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7E6748" w14:paraId="37BAEDCE" w14:textId="77777777" w:rsidTr="00614ACF">
        <w:trPr>
          <w:gridBefore w:val="1"/>
          <w:wBefore w:w="7" w:type="dxa"/>
          <w:trHeight w:val="513"/>
        </w:trPr>
        <w:tc>
          <w:tcPr>
            <w:tcW w:w="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4CA40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tcBorders>
              <w:top w:val="nil"/>
              <w:left w:val="single" w:sz="4" w:space="0" w:color="auto"/>
            </w:tcBorders>
          </w:tcPr>
          <w:p w14:paraId="506FCE4B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1925" w:type="dxa"/>
            <w:gridSpan w:val="2"/>
            <w:tcBorders>
              <w:top w:val="nil"/>
            </w:tcBorders>
          </w:tcPr>
          <w:p w14:paraId="6C49F34D" w14:textId="77777777" w:rsidR="007E6748" w:rsidRDefault="007E6748">
            <w:pPr>
              <w:rPr>
                <w:sz w:val="2"/>
                <w:szCs w:val="2"/>
              </w:rPr>
            </w:pPr>
          </w:p>
        </w:tc>
        <w:tc>
          <w:tcPr>
            <w:tcW w:w="4675" w:type="dxa"/>
            <w:gridSpan w:val="2"/>
          </w:tcPr>
          <w:p w14:paraId="6C07CBED" w14:textId="6219979A" w:rsidR="007E6748" w:rsidRDefault="00751948">
            <w:pPr>
              <w:pStyle w:val="TableParagraph"/>
              <w:ind w:left="92" w:right="274"/>
              <w:rPr>
                <w:sz w:val="14"/>
              </w:rPr>
            </w:pPr>
            <w:r>
              <w:rPr>
                <w:sz w:val="14"/>
              </w:rPr>
              <w:t>Non è in grado di individuare i dati essenziali di una situazione problematica</w:t>
            </w:r>
            <w:r w:rsidR="00D65D73">
              <w:rPr>
                <w:sz w:val="14"/>
              </w:rPr>
              <w:t xml:space="preserve"> e/o di proporre soluzioni</w:t>
            </w:r>
          </w:p>
        </w:tc>
        <w:tc>
          <w:tcPr>
            <w:tcW w:w="1133" w:type="dxa"/>
            <w:gridSpan w:val="2"/>
          </w:tcPr>
          <w:p w14:paraId="716850A5" w14:textId="77777777" w:rsidR="00614ACF" w:rsidRPr="007E6748" w:rsidRDefault="00614ACF" w:rsidP="00614ACF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Livello non raggiunto</w:t>
            </w:r>
          </w:p>
          <w:p w14:paraId="02274627" w14:textId="49EAC98B" w:rsidR="007E6748" w:rsidRDefault="00614ACF" w:rsidP="00614ACF">
            <w:pPr>
              <w:pStyle w:val="TableParagraph"/>
              <w:ind w:left="512" w:right="99" w:hanging="392"/>
              <w:jc w:val="center"/>
              <w:rPr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4</w:t>
            </w:r>
          </w:p>
        </w:tc>
      </w:tr>
      <w:tr w:rsidR="00D13BC9" w14:paraId="21CE7C9B" w14:textId="77777777" w:rsidTr="00D65D73">
        <w:trPr>
          <w:gridAfter w:val="1"/>
          <w:wAfter w:w="15" w:type="dxa"/>
          <w:trHeight w:val="854"/>
        </w:trPr>
        <w:tc>
          <w:tcPr>
            <w:tcW w:w="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B1C49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51990A10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7723F714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39CAB05A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FDC50BA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3211B5DB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6C7A5491" w14:textId="77777777" w:rsidR="00D13BC9" w:rsidRDefault="00D13BC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2C0B3FDB" w14:textId="7698E53C" w:rsidR="00D13BC9" w:rsidRDefault="00614ACF" w:rsidP="00614ACF">
            <w:pPr>
              <w:pStyle w:val="TableParagraph"/>
              <w:ind w:left="119" w:right="9"/>
              <w:rPr>
                <w:b/>
                <w:sz w:val="14"/>
              </w:rPr>
            </w:pPr>
            <w:r w:rsidRPr="00614ACF">
              <w:rPr>
                <w:b/>
                <w:sz w:val="14"/>
              </w:rPr>
              <w:t>Rapporto con la realtà naturale e sociale</w:t>
            </w:r>
          </w:p>
        </w:tc>
        <w:tc>
          <w:tcPr>
            <w:tcW w:w="1354" w:type="dxa"/>
            <w:gridSpan w:val="2"/>
            <w:vMerge w:val="restart"/>
            <w:tcBorders>
              <w:left w:val="single" w:sz="4" w:space="0" w:color="auto"/>
            </w:tcBorders>
          </w:tcPr>
          <w:p w14:paraId="469D6DBB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2087691D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05D850A2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569A1B2F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7111CD16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52F5BE3A" w14:textId="77777777" w:rsidR="00D13BC9" w:rsidRDefault="00D13BC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388F8D04" w14:textId="77777777" w:rsidR="00D13BC9" w:rsidRDefault="00986BD7">
            <w:pPr>
              <w:pStyle w:val="TableParagraph"/>
              <w:ind w:left="254" w:right="244" w:firstLine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Competenza Matematica e competenza </w:t>
            </w:r>
            <w:r>
              <w:rPr>
                <w:b/>
                <w:spacing w:val="-9"/>
                <w:sz w:val="14"/>
              </w:rPr>
              <w:t xml:space="preserve">in </w:t>
            </w:r>
            <w:r>
              <w:rPr>
                <w:b/>
                <w:sz w:val="14"/>
              </w:rPr>
              <w:t>scienze, tecnologia ed ingegneria</w:t>
            </w:r>
          </w:p>
        </w:tc>
        <w:tc>
          <w:tcPr>
            <w:tcW w:w="1906" w:type="dxa"/>
            <w:vMerge w:val="restart"/>
            <w:tcBorders>
              <w:bottom w:val="nil"/>
            </w:tcBorders>
          </w:tcPr>
          <w:p w14:paraId="7621930A" w14:textId="77777777" w:rsidR="00D13BC9" w:rsidRDefault="00986BD7">
            <w:pPr>
              <w:pStyle w:val="TableParagraph"/>
              <w:ind w:left="107" w:right="90"/>
              <w:rPr>
                <w:sz w:val="14"/>
              </w:rPr>
            </w:pPr>
            <w:r>
              <w:rPr>
                <w:b/>
                <w:sz w:val="14"/>
              </w:rPr>
              <w:t>Individuare collegamenti e relazioni</w:t>
            </w:r>
            <w:r>
              <w:rPr>
                <w:sz w:val="14"/>
              </w:rPr>
              <w:t>: individuare e rappresentare, elaborando argomentazioni coerenti, collegamenti e relazioni tra fenomeni, eventi e concetti diversi, anche appartenenti a diversi ambiti disciplinari, e lontani nello spazio e nel tempo, cogliendone la natura sistemica, individuando analogie e differenze, coerenze ed incoerenze, cause ed effetti e la loro natura probabilistica.</w:t>
            </w:r>
          </w:p>
        </w:tc>
        <w:tc>
          <w:tcPr>
            <w:tcW w:w="4676" w:type="dxa"/>
            <w:gridSpan w:val="2"/>
          </w:tcPr>
          <w:p w14:paraId="0112D681" w14:textId="77777777" w:rsidR="00D13BC9" w:rsidRDefault="00986BD7">
            <w:pPr>
              <w:pStyle w:val="TableParagraph"/>
              <w:ind w:left="107" w:right="93"/>
              <w:jc w:val="both"/>
              <w:rPr>
                <w:sz w:val="14"/>
              </w:rPr>
            </w:pPr>
            <w:r>
              <w:rPr>
                <w:sz w:val="14"/>
              </w:rPr>
              <w:t>Elabora autonomamente argomentazioni attivando collegamenti tra concetti, fenomeni ed eventi appartenenti anche a diversi ambiti disciplinari. Individua analogie/differenze, coerenze/incoerenze, cause/effetti, opera classificazioni, formula ipotesi e utilizza in modo appropriato il linguaggio scientifico.</w:t>
            </w:r>
          </w:p>
        </w:tc>
        <w:tc>
          <w:tcPr>
            <w:tcW w:w="1134" w:type="dxa"/>
            <w:gridSpan w:val="2"/>
          </w:tcPr>
          <w:p w14:paraId="4ABBCDAF" w14:textId="77777777" w:rsidR="00D13BC9" w:rsidRDefault="00986BD7">
            <w:pPr>
              <w:pStyle w:val="TableParagraph"/>
              <w:ind w:left="317" w:right="31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 xml:space="preserve">avanzato </w:t>
            </w:r>
            <w:r>
              <w:rPr>
                <w:b/>
                <w:sz w:val="14"/>
              </w:rPr>
              <w:t>10 - 9</w:t>
            </w:r>
          </w:p>
        </w:tc>
      </w:tr>
      <w:tr w:rsidR="00D13BC9" w14:paraId="092A7AB2" w14:textId="77777777" w:rsidTr="00D65D73">
        <w:trPr>
          <w:gridAfter w:val="1"/>
          <w:wAfter w:w="15" w:type="dxa"/>
          <w:trHeight w:val="683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F16EF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516F9362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 w14:paraId="4075F829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08BE0368" w14:textId="77777777" w:rsidR="00D13BC9" w:rsidRDefault="00986BD7">
            <w:pPr>
              <w:pStyle w:val="TableParagraph"/>
              <w:ind w:left="107" w:right="94"/>
              <w:jc w:val="both"/>
              <w:rPr>
                <w:sz w:val="14"/>
              </w:rPr>
            </w:pPr>
            <w:r>
              <w:rPr>
                <w:sz w:val="14"/>
              </w:rPr>
              <w:t>Riferisce in modo chiaro ed approfondito fatti e fenomeni individuandone gli aspetti fondamentali e cogliendone la natura probabilistica, coglie le relazioni di causa ed effetto negli eventi, analizza e classifica dati.</w:t>
            </w:r>
          </w:p>
        </w:tc>
        <w:tc>
          <w:tcPr>
            <w:tcW w:w="1134" w:type="dxa"/>
            <w:gridSpan w:val="2"/>
          </w:tcPr>
          <w:p w14:paraId="7C955D55" w14:textId="77777777" w:rsidR="00D13BC9" w:rsidRDefault="00986BD7">
            <w:pPr>
              <w:pStyle w:val="TableParagraph"/>
              <w:ind w:left="262" w:right="257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 xml:space="preserve">intermedio </w:t>
            </w:r>
            <w:r>
              <w:rPr>
                <w:b/>
                <w:sz w:val="14"/>
              </w:rPr>
              <w:t>8 - 7</w:t>
            </w:r>
          </w:p>
        </w:tc>
      </w:tr>
      <w:tr w:rsidR="00D13BC9" w14:paraId="36E85BBA" w14:textId="77777777" w:rsidTr="00D65D73">
        <w:trPr>
          <w:gridAfter w:val="1"/>
          <w:wAfter w:w="15" w:type="dxa"/>
          <w:trHeight w:val="549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1B909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661454D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 w14:paraId="35080D15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10EAA8F6" w14:textId="77777777" w:rsidR="00D13BC9" w:rsidRDefault="00986BD7">
            <w:pPr>
              <w:pStyle w:val="TableParagraph"/>
              <w:ind w:left="107" w:right="45"/>
              <w:rPr>
                <w:sz w:val="14"/>
              </w:rPr>
            </w:pPr>
            <w:r>
              <w:rPr>
                <w:sz w:val="14"/>
              </w:rPr>
              <w:t>Riferisce in modo semplice fatti e fenomeni, coglie le relazioni di causa ed effetto negli eventi, analizza e classifica dati.</w:t>
            </w:r>
          </w:p>
        </w:tc>
        <w:tc>
          <w:tcPr>
            <w:tcW w:w="1134" w:type="dxa"/>
            <w:gridSpan w:val="2"/>
          </w:tcPr>
          <w:p w14:paraId="1560A00A" w14:textId="77777777" w:rsidR="00D13BC9" w:rsidRDefault="00986BD7">
            <w:pPr>
              <w:pStyle w:val="TableParagraph"/>
              <w:ind w:left="526" w:right="173" w:hanging="303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 6</w:t>
            </w:r>
          </w:p>
        </w:tc>
      </w:tr>
      <w:tr w:rsidR="00D13BC9" w14:paraId="13E837D2" w14:textId="77777777" w:rsidTr="00D65D73">
        <w:trPr>
          <w:gridAfter w:val="1"/>
          <w:wAfter w:w="15" w:type="dxa"/>
          <w:trHeight w:val="513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13BBF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0F1F0B4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 w14:paraId="3500C277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79312BFD" w14:textId="77777777" w:rsidR="00D13BC9" w:rsidRDefault="00986BD7">
            <w:pPr>
              <w:pStyle w:val="TableParagraph"/>
              <w:ind w:left="107" w:right="45"/>
              <w:rPr>
                <w:sz w:val="14"/>
              </w:rPr>
            </w:pPr>
            <w:r>
              <w:rPr>
                <w:sz w:val="14"/>
              </w:rPr>
              <w:t>Individua analogie e differenze tra fenomeni ed eventi e coglie le relazioni di causa ed effetto se opportunamente guidato.</w:t>
            </w:r>
          </w:p>
        </w:tc>
        <w:tc>
          <w:tcPr>
            <w:tcW w:w="1134" w:type="dxa"/>
            <w:gridSpan w:val="2"/>
          </w:tcPr>
          <w:p w14:paraId="6E71842A" w14:textId="77777777" w:rsidR="00D13BC9" w:rsidRDefault="00986BD7">
            <w:pPr>
              <w:pStyle w:val="TableParagraph"/>
              <w:ind w:left="526" w:right="86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751948" w14:paraId="2797CC7E" w14:textId="77777777" w:rsidTr="00751948">
        <w:trPr>
          <w:gridAfter w:val="1"/>
          <w:wAfter w:w="15" w:type="dxa"/>
          <w:trHeight w:val="513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3BEE8" w14:textId="77777777" w:rsidR="00751948" w:rsidRDefault="00751948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</w:tcBorders>
          </w:tcPr>
          <w:p w14:paraId="292F97D5" w14:textId="77777777" w:rsidR="00751948" w:rsidRDefault="00751948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14:paraId="21E0A025" w14:textId="77777777" w:rsidR="00751948" w:rsidRDefault="00751948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416C7625" w14:textId="227D0E62" w:rsidR="00751948" w:rsidRDefault="00D65D73">
            <w:pPr>
              <w:pStyle w:val="TableParagraph"/>
              <w:ind w:left="107" w:right="45"/>
              <w:rPr>
                <w:sz w:val="14"/>
              </w:rPr>
            </w:pPr>
            <w:r>
              <w:rPr>
                <w:sz w:val="14"/>
              </w:rPr>
              <w:t>Non è in grado di riferire fatti e fenomeni semplici e di cogliere relazioni causa ed effetto.</w:t>
            </w:r>
          </w:p>
        </w:tc>
        <w:tc>
          <w:tcPr>
            <w:tcW w:w="1134" w:type="dxa"/>
            <w:gridSpan w:val="2"/>
          </w:tcPr>
          <w:p w14:paraId="63296840" w14:textId="77777777" w:rsidR="00D65D73" w:rsidRPr="007E6748" w:rsidRDefault="00D65D73" w:rsidP="00D65D73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Livello non raggiunto</w:t>
            </w:r>
          </w:p>
          <w:p w14:paraId="78FD46F3" w14:textId="46915902" w:rsidR="00751948" w:rsidRDefault="00D65D73" w:rsidP="00D65D73">
            <w:pPr>
              <w:pStyle w:val="TableParagraph"/>
              <w:ind w:left="526" w:right="86" w:hanging="392"/>
              <w:jc w:val="center"/>
              <w:rPr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4</w:t>
            </w:r>
          </w:p>
        </w:tc>
      </w:tr>
      <w:tr w:rsidR="00D13BC9" w14:paraId="04994DE7" w14:textId="77777777" w:rsidTr="00751948">
        <w:trPr>
          <w:gridAfter w:val="1"/>
          <w:wAfter w:w="15" w:type="dxa"/>
          <w:trHeight w:val="513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B230CE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 w:val="restart"/>
            <w:tcBorders>
              <w:left w:val="single" w:sz="4" w:space="0" w:color="auto"/>
            </w:tcBorders>
          </w:tcPr>
          <w:p w14:paraId="25072D8C" w14:textId="77777777" w:rsidR="00D13BC9" w:rsidRDefault="00D13BC9">
            <w:pPr>
              <w:pStyle w:val="TableParagraph"/>
              <w:rPr>
                <w:b/>
                <w:sz w:val="14"/>
              </w:rPr>
            </w:pPr>
          </w:p>
          <w:p w14:paraId="1F6B1E1E" w14:textId="77777777" w:rsidR="00D13BC9" w:rsidRDefault="00D13BC9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6B6F1899" w14:textId="77777777" w:rsidR="00D13BC9" w:rsidRDefault="00986BD7">
            <w:pPr>
              <w:pStyle w:val="TableParagraph"/>
              <w:ind w:left="318" w:right="30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 xml:space="preserve">Competenza </w:t>
            </w:r>
            <w:r>
              <w:rPr>
                <w:b/>
                <w:sz w:val="14"/>
              </w:rPr>
              <w:t>Digitale</w:t>
            </w:r>
          </w:p>
          <w:p w14:paraId="200F8C29" w14:textId="77777777" w:rsidR="00D13BC9" w:rsidRDefault="00D13BC9">
            <w:pPr>
              <w:pStyle w:val="TableParagraph"/>
              <w:spacing w:before="1"/>
              <w:rPr>
                <w:b/>
                <w:sz w:val="14"/>
              </w:rPr>
            </w:pPr>
          </w:p>
          <w:p w14:paraId="0F80CE00" w14:textId="77777777" w:rsidR="00D13BC9" w:rsidRDefault="00986BD7">
            <w:pPr>
              <w:pStyle w:val="TableParagraph"/>
              <w:ind w:left="230" w:right="217" w:firstLine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Competenza in materia di </w:t>
            </w:r>
            <w:r>
              <w:rPr>
                <w:b/>
                <w:spacing w:val="-1"/>
                <w:sz w:val="14"/>
              </w:rPr>
              <w:t>consapevolezza</w:t>
            </w:r>
            <w:r>
              <w:rPr>
                <w:b/>
                <w:w w:val="99"/>
                <w:sz w:val="14"/>
              </w:rPr>
              <w:t xml:space="preserve"> </w:t>
            </w:r>
            <w:r>
              <w:rPr>
                <w:b/>
                <w:sz w:val="14"/>
              </w:rPr>
              <w:t>ed espressioni culturali</w:t>
            </w:r>
          </w:p>
        </w:tc>
        <w:tc>
          <w:tcPr>
            <w:tcW w:w="1906" w:type="dxa"/>
            <w:vMerge w:val="restart"/>
          </w:tcPr>
          <w:p w14:paraId="5B6B85F4" w14:textId="77777777" w:rsidR="00D13BC9" w:rsidRDefault="00D13BC9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46FEC512" w14:textId="77777777" w:rsidR="00D13BC9" w:rsidRDefault="00986BD7">
            <w:pPr>
              <w:pStyle w:val="TableParagraph"/>
              <w:spacing w:before="1"/>
              <w:ind w:left="107" w:right="125"/>
              <w:rPr>
                <w:sz w:val="14"/>
              </w:rPr>
            </w:pPr>
            <w:r>
              <w:rPr>
                <w:b/>
                <w:sz w:val="14"/>
              </w:rPr>
              <w:t xml:space="preserve">Acquisire ed interpretare l’informazione: </w:t>
            </w:r>
            <w:r>
              <w:rPr>
                <w:sz w:val="14"/>
              </w:rPr>
              <w:t>Acquisire ed interpretare criticamente l’informazione ricevuta nei diversi ambiti ed attraverso diversi strumenti comunicativi, valutandone l’attendibilità e l’utilità, distinguendo fatti e opinioni.</w:t>
            </w:r>
          </w:p>
        </w:tc>
        <w:tc>
          <w:tcPr>
            <w:tcW w:w="4676" w:type="dxa"/>
            <w:gridSpan w:val="2"/>
          </w:tcPr>
          <w:p w14:paraId="36DB1ECD" w14:textId="77777777" w:rsidR="00D13BC9" w:rsidRDefault="00986BD7">
            <w:pPr>
              <w:pStyle w:val="TableParagraph"/>
              <w:ind w:left="107" w:right="45"/>
              <w:rPr>
                <w:sz w:val="14"/>
              </w:rPr>
            </w:pPr>
            <w:r>
              <w:rPr>
                <w:sz w:val="14"/>
              </w:rPr>
              <w:t>Comprende la differenza tra fatti, opinioni ed informazioni, li interpreta in modo critico ed autonomo e ne valuta consapevolmente l’attendibilità e</w:t>
            </w:r>
          </w:p>
          <w:p w14:paraId="0F398175" w14:textId="77777777" w:rsidR="00D13BC9" w:rsidRDefault="00986BD7">
            <w:pPr>
              <w:pStyle w:val="TableParagraph"/>
              <w:spacing w:line="152" w:lineRule="exact"/>
              <w:ind w:left="107"/>
              <w:rPr>
                <w:sz w:val="14"/>
              </w:rPr>
            </w:pPr>
            <w:r>
              <w:rPr>
                <w:sz w:val="14"/>
              </w:rPr>
              <w:t>l’utilità.</w:t>
            </w:r>
          </w:p>
        </w:tc>
        <w:tc>
          <w:tcPr>
            <w:tcW w:w="1134" w:type="dxa"/>
            <w:gridSpan w:val="2"/>
          </w:tcPr>
          <w:p w14:paraId="2C2816F5" w14:textId="77777777" w:rsidR="00D13BC9" w:rsidRDefault="00986BD7">
            <w:pPr>
              <w:pStyle w:val="TableParagraph"/>
              <w:ind w:left="317" w:right="310" w:hanging="1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avanzato</w:t>
            </w:r>
          </w:p>
          <w:p w14:paraId="19058A5A" w14:textId="77777777" w:rsidR="00D13BC9" w:rsidRDefault="00986BD7">
            <w:pPr>
              <w:pStyle w:val="TableParagraph"/>
              <w:spacing w:line="152" w:lineRule="exact"/>
              <w:ind w:left="196" w:right="19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10 – 9</w:t>
            </w:r>
          </w:p>
        </w:tc>
      </w:tr>
      <w:tr w:rsidR="00D13BC9" w14:paraId="2869679F" w14:textId="77777777" w:rsidTr="00751948">
        <w:trPr>
          <w:gridAfter w:val="1"/>
          <w:wAfter w:w="15" w:type="dxa"/>
          <w:trHeight w:val="513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4E5B08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106F9A7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14:paraId="43A45AE7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13402497" w14:textId="77777777" w:rsidR="00D13BC9" w:rsidRDefault="00986BD7">
            <w:pPr>
              <w:pStyle w:val="TableParagraph"/>
              <w:ind w:left="107" w:right="45"/>
              <w:rPr>
                <w:sz w:val="14"/>
              </w:rPr>
            </w:pPr>
            <w:r>
              <w:rPr>
                <w:sz w:val="14"/>
              </w:rPr>
              <w:t>Analizza spontaneamente le informazioni ricevute nei diversi ambiti e attraverso diversi strumenti comunicativi, valutandone l’attendibilità e</w:t>
            </w:r>
          </w:p>
          <w:p w14:paraId="1EC87213" w14:textId="77777777" w:rsidR="00D13BC9" w:rsidRDefault="00986BD7">
            <w:pPr>
              <w:pStyle w:val="TableParagraph"/>
              <w:spacing w:line="155" w:lineRule="exact"/>
              <w:ind w:left="107"/>
              <w:rPr>
                <w:sz w:val="14"/>
              </w:rPr>
            </w:pPr>
            <w:r>
              <w:rPr>
                <w:sz w:val="14"/>
              </w:rPr>
              <w:t>l’utilità. Coglie la differenza tra fatti e opinioni.</w:t>
            </w:r>
          </w:p>
        </w:tc>
        <w:tc>
          <w:tcPr>
            <w:tcW w:w="1134" w:type="dxa"/>
            <w:gridSpan w:val="2"/>
          </w:tcPr>
          <w:p w14:paraId="0ACD05BE" w14:textId="77777777" w:rsidR="00D13BC9" w:rsidRDefault="00986BD7">
            <w:pPr>
              <w:pStyle w:val="TableParagraph"/>
              <w:ind w:left="262" w:right="257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Livello </w:t>
            </w:r>
            <w:r>
              <w:rPr>
                <w:b/>
                <w:w w:val="90"/>
                <w:sz w:val="14"/>
              </w:rPr>
              <w:t>intermedio</w:t>
            </w:r>
          </w:p>
          <w:p w14:paraId="7661FE65" w14:textId="77777777" w:rsidR="00D13BC9" w:rsidRDefault="00986BD7">
            <w:pPr>
              <w:pStyle w:val="TableParagraph"/>
              <w:spacing w:line="155" w:lineRule="exact"/>
              <w:ind w:left="196" w:right="196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8 – 7</w:t>
            </w:r>
          </w:p>
        </w:tc>
      </w:tr>
      <w:tr w:rsidR="00D13BC9" w14:paraId="0434918B" w14:textId="77777777" w:rsidTr="00751948">
        <w:trPr>
          <w:gridAfter w:val="1"/>
          <w:wAfter w:w="15" w:type="dxa"/>
          <w:trHeight w:val="352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B90D36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4C3CB146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14:paraId="4F69B08E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24A72788" w14:textId="77777777" w:rsidR="00D13BC9" w:rsidRDefault="00986BD7">
            <w:pPr>
              <w:pStyle w:val="TableParagraph"/>
              <w:spacing w:line="167" w:lineRule="exact"/>
              <w:ind w:left="107"/>
              <w:rPr>
                <w:sz w:val="14"/>
              </w:rPr>
            </w:pPr>
            <w:r>
              <w:rPr>
                <w:sz w:val="14"/>
              </w:rPr>
              <w:t>Individua i fatti principali nelle informazioni ricevute nei diversi ambiti e</w:t>
            </w:r>
          </w:p>
          <w:p w14:paraId="3BA44E1E" w14:textId="77777777" w:rsidR="00D13BC9" w:rsidRDefault="00986BD7">
            <w:pPr>
              <w:pStyle w:val="TableParagraph"/>
              <w:spacing w:line="166" w:lineRule="exact"/>
              <w:ind w:left="107"/>
              <w:rPr>
                <w:sz w:val="14"/>
              </w:rPr>
            </w:pPr>
            <w:r>
              <w:rPr>
                <w:sz w:val="14"/>
              </w:rPr>
              <w:t>attraverso strumenti comunicativi diversi.</w:t>
            </w:r>
          </w:p>
        </w:tc>
        <w:tc>
          <w:tcPr>
            <w:tcW w:w="1134" w:type="dxa"/>
            <w:gridSpan w:val="2"/>
          </w:tcPr>
          <w:p w14:paraId="2955BA34" w14:textId="77777777" w:rsidR="00D13BC9" w:rsidRDefault="00986BD7">
            <w:pPr>
              <w:pStyle w:val="TableParagraph"/>
              <w:spacing w:line="167" w:lineRule="exact"/>
              <w:ind w:left="196" w:right="21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Livello base</w:t>
            </w:r>
          </w:p>
          <w:p w14:paraId="58D5268B" w14:textId="77777777" w:rsidR="00D13BC9" w:rsidRDefault="00986BD7">
            <w:pPr>
              <w:pStyle w:val="TableParagraph"/>
              <w:spacing w:line="166" w:lineRule="exact"/>
              <w:ind w:right="1"/>
              <w:jc w:val="center"/>
              <w:rPr>
                <w:b/>
                <w:sz w:val="14"/>
              </w:rPr>
            </w:pPr>
            <w:r>
              <w:rPr>
                <w:b/>
                <w:w w:val="99"/>
                <w:sz w:val="14"/>
              </w:rPr>
              <w:t>6</w:t>
            </w:r>
          </w:p>
        </w:tc>
      </w:tr>
      <w:tr w:rsidR="00D13BC9" w14:paraId="6A97785A" w14:textId="77777777" w:rsidTr="00751948">
        <w:trPr>
          <w:gridAfter w:val="1"/>
          <w:wAfter w:w="15" w:type="dxa"/>
          <w:trHeight w:val="513"/>
        </w:trPr>
        <w:tc>
          <w:tcPr>
            <w:tcW w:w="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C03C50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CD6B975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  <w:bottom w:val="nil"/>
            </w:tcBorders>
          </w:tcPr>
          <w:p w14:paraId="149582AA" w14:textId="77777777" w:rsidR="00D13BC9" w:rsidRDefault="00D13BC9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46C28056" w14:textId="77777777" w:rsidR="00D13BC9" w:rsidRDefault="00986BD7">
            <w:pPr>
              <w:pStyle w:val="TableParagraph"/>
              <w:spacing w:line="242" w:lineRule="auto"/>
              <w:ind w:left="107" w:right="45"/>
              <w:rPr>
                <w:sz w:val="14"/>
              </w:rPr>
            </w:pPr>
            <w:r>
              <w:rPr>
                <w:sz w:val="14"/>
              </w:rPr>
              <w:t>Coglie i fatti principali nelle informazioni ricevute attraverso strumenti comunicativi diversi se opportunamente guidato.</w:t>
            </w:r>
          </w:p>
        </w:tc>
        <w:tc>
          <w:tcPr>
            <w:tcW w:w="1134" w:type="dxa"/>
            <w:gridSpan w:val="2"/>
          </w:tcPr>
          <w:p w14:paraId="2EC22F25" w14:textId="77777777" w:rsidR="00D13BC9" w:rsidRDefault="00986BD7">
            <w:pPr>
              <w:pStyle w:val="TableParagraph"/>
              <w:spacing w:line="242" w:lineRule="auto"/>
              <w:ind w:left="526" w:right="86" w:hanging="392"/>
              <w:rPr>
                <w:b/>
                <w:sz w:val="14"/>
              </w:rPr>
            </w:pPr>
            <w:r>
              <w:rPr>
                <w:b/>
                <w:sz w:val="14"/>
              </w:rPr>
              <w:t>Livello minimo 5</w:t>
            </w:r>
          </w:p>
        </w:tc>
      </w:tr>
      <w:tr w:rsidR="00751948" w14:paraId="594B4CA1" w14:textId="77777777" w:rsidTr="00751948">
        <w:trPr>
          <w:gridAfter w:val="1"/>
          <w:wAfter w:w="15" w:type="dxa"/>
          <w:trHeight w:val="513"/>
        </w:trPr>
        <w:tc>
          <w:tcPr>
            <w:tcW w:w="9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4D65" w14:textId="77777777" w:rsidR="00751948" w:rsidRDefault="00751948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single" w:sz="4" w:space="0" w:color="auto"/>
            </w:tcBorders>
          </w:tcPr>
          <w:p w14:paraId="56B2DAB4" w14:textId="77777777" w:rsidR="00751948" w:rsidRDefault="00751948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tcBorders>
              <w:top w:val="nil"/>
            </w:tcBorders>
          </w:tcPr>
          <w:p w14:paraId="267D2261" w14:textId="77777777" w:rsidR="00751948" w:rsidRDefault="00751948"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</w:tcPr>
          <w:p w14:paraId="299CA7CD" w14:textId="7BE39F46" w:rsidR="00751948" w:rsidRDefault="00751948">
            <w:pPr>
              <w:pStyle w:val="TableParagraph"/>
              <w:spacing w:line="242" w:lineRule="auto"/>
              <w:ind w:left="107" w:right="45"/>
              <w:rPr>
                <w:sz w:val="14"/>
              </w:rPr>
            </w:pPr>
            <w:r>
              <w:rPr>
                <w:sz w:val="14"/>
              </w:rPr>
              <w:t>Non è in grado d</w:t>
            </w:r>
            <w:r w:rsidR="00D65D73">
              <w:rPr>
                <w:sz w:val="14"/>
              </w:rPr>
              <w:t>i interpretare criticamente l’informazione ricevuta nei diversi ambiti comunicativi.</w:t>
            </w:r>
          </w:p>
        </w:tc>
        <w:tc>
          <w:tcPr>
            <w:tcW w:w="1134" w:type="dxa"/>
            <w:gridSpan w:val="2"/>
          </w:tcPr>
          <w:p w14:paraId="27A59195" w14:textId="77777777" w:rsidR="00751948" w:rsidRPr="007E6748" w:rsidRDefault="00751948" w:rsidP="00751948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Livello non raggiunto</w:t>
            </w:r>
          </w:p>
          <w:p w14:paraId="79DE1EAA" w14:textId="15CEC012" w:rsidR="00751948" w:rsidRDefault="00751948" w:rsidP="00751948">
            <w:pPr>
              <w:pStyle w:val="TableParagraph"/>
              <w:spacing w:line="242" w:lineRule="auto"/>
              <w:ind w:left="526" w:right="86" w:hanging="392"/>
              <w:jc w:val="center"/>
              <w:rPr>
                <w:b/>
                <w:sz w:val="14"/>
              </w:rPr>
            </w:pPr>
            <w:r w:rsidRPr="007E6748">
              <w:rPr>
                <w:rFonts w:asciiTheme="minorHAnsi" w:hAnsiTheme="minorHAnsi" w:cstheme="minorHAnsi"/>
                <w:b/>
                <w:sz w:val="14"/>
              </w:rPr>
              <w:t>4</w:t>
            </w:r>
          </w:p>
        </w:tc>
      </w:tr>
    </w:tbl>
    <w:p w14:paraId="4FF113B3" w14:textId="77777777" w:rsidR="00D13BC9" w:rsidRDefault="00D13BC9">
      <w:pPr>
        <w:rPr>
          <w:b/>
          <w:sz w:val="20"/>
        </w:rPr>
      </w:pPr>
    </w:p>
    <w:p w14:paraId="6E8D8F4B" w14:textId="77777777" w:rsidR="00D13BC9" w:rsidRPr="00D65D73" w:rsidRDefault="00D13BC9" w:rsidP="00D65D73">
      <w:pPr>
        <w:spacing w:before="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BF2536" w14:textId="329D8897" w:rsidR="00D13BC9" w:rsidRPr="00D65D73" w:rsidRDefault="00986BD7" w:rsidP="00986BD7">
      <w:pPr>
        <w:pStyle w:val="Corpotesto"/>
        <w:spacing w:line="218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D65D73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Pr="00D65D73">
        <w:rPr>
          <w:rFonts w:asciiTheme="minorHAnsi" w:hAnsiTheme="minorHAnsi" w:cstheme="minorHAnsi"/>
          <w:sz w:val="24"/>
          <w:szCs w:val="24"/>
        </w:rPr>
        <w:t>*)LEGENDA</w:t>
      </w:r>
      <w:proofErr w:type="gramEnd"/>
    </w:p>
    <w:p w14:paraId="608DCB2A" w14:textId="77777777" w:rsidR="00D65D73" w:rsidRPr="00D65D73" w:rsidRDefault="00D65D73" w:rsidP="00986BD7">
      <w:pPr>
        <w:pStyle w:val="Corpotesto"/>
        <w:spacing w:line="218" w:lineRule="exact"/>
        <w:jc w:val="both"/>
        <w:rPr>
          <w:rFonts w:asciiTheme="minorHAnsi" w:hAnsiTheme="minorHAnsi" w:cstheme="minorHAnsi"/>
          <w:sz w:val="24"/>
          <w:szCs w:val="24"/>
        </w:rPr>
      </w:pPr>
    </w:p>
    <w:p w14:paraId="0B0350ED" w14:textId="484546D3" w:rsidR="00D13BC9" w:rsidRDefault="00986BD7" w:rsidP="00986BD7">
      <w:pPr>
        <w:pStyle w:val="Corpotesto"/>
        <w:spacing w:before="28" w:line="156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  <w:r w:rsidRPr="00D65D73">
        <w:rPr>
          <w:rFonts w:asciiTheme="minorHAnsi" w:hAnsiTheme="minorHAnsi" w:cstheme="minorHAnsi"/>
          <w:sz w:val="24"/>
          <w:szCs w:val="24"/>
        </w:rPr>
        <w:t xml:space="preserve">Il livello </w:t>
      </w:r>
      <w:r w:rsidRPr="00D65D73">
        <w:rPr>
          <w:rFonts w:asciiTheme="minorHAnsi" w:hAnsiTheme="minorHAnsi" w:cstheme="minorHAnsi"/>
          <w:b/>
          <w:bCs/>
          <w:sz w:val="24"/>
          <w:szCs w:val="24"/>
        </w:rPr>
        <w:t>avanzato</w:t>
      </w:r>
      <w:r w:rsidRPr="00D65D73">
        <w:rPr>
          <w:rFonts w:asciiTheme="minorHAnsi" w:hAnsiTheme="minorHAnsi" w:cstheme="minorHAnsi"/>
          <w:sz w:val="24"/>
          <w:szCs w:val="24"/>
        </w:rPr>
        <w:t xml:space="preserve"> corrisponde ad un’ottima padronanza delle conoscenze, delle abilità e delle competenze acquisite.</w:t>
      </w:r>
    </w:p>
    <w:p w14:paraId="24BAE418" w14:textId="77777777" w:rsidR="00D65D73" w:rsidRPr="00D65D73" w:rsidRDefault="00D65D73" w:rsidP="00986BD7">
      <w:pPr>
        <w:pStyle w:val="Corpotesto"/>
        <w:spacing w:before="28" w:line="156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</w:p>
    <w:p w14:paraId="19445271" w14:textId="30CD4596" w:rsidR="00D13BC9" w:rsidRDefault="00986BD7" w:rsidP="00986BD7">
      <w:pPr>
        <w:pStyle w:val="Corpotesto"/>
        <w:spacing w:before="2" w:line="153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  <w:r w:rsidRPr="00D65D73">
        <w:rPr>
          <w:rFonts w:asciiTheme="minorHAnsi" w:hAnsiTheme="minorHAnsi" w:cstheme="minorHAnsi"/>
          <w:sz w:val="24"/>
          <w:szCs w:val="24"/>
        </w:rPr>
        <w:t xml:space="preserve">Il livello </w:t>
      </w:r>
      <w:r w:rsidRPr="00D65D73">
        <w:rPr>
          <w:rFonts w:asciiTheme="minorHAnsi" w:hAnsiTheme="minorHAnsi" w:cstheme="minorHAnsi"/>
          <w:b/>
          <w:bCs/>
          <w:sz w:val="24"/>
          <w:szCs w:val="24"/>
        </w:rPr>
        <w:t>intermedio</w:t>
      </w:r>
      <w:r w:rsidRPr="00D65D73">
        <w:rPr>
          <w:rFonts w:asciiTheme="minorHAnsi" w:hAnsiTheme="minorHAnsi" w:cstheme="minorHAnsi"/>
          <w:sz w:val="24"/>
          <w:szCs w:val="24"/>
        </w:rPr>
        <w:t xml:space="preserve"> corrisponde ad una buona padronanza delle conoscenze, delle abilità e delle competenze acquisite.</w:t>
      </w:r>
    </w:p>
    <w:p w14:paraId="4DF34F4D" w14:textId="77777777" w:rsidR="00D65D73" w:rsidRPr="00D65D73" w:rsidRDefault="00D65D73" w:rsidP="00986BD7">
      <w:pPr>
        <w:pStyle w:val="Corpotesto"/>
        <w:spacing w:before="2" w:line="153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</w:p>
    <w:p w14:paraId="6D1B7152" w14:textId="0A362593" w:rsidR="00D13BC9" w:rsidRDefault="00986BD7" w:rsidP="00986BD7">
      <w:pPr>
        <w:pStyle w:val="Corpotesto"/>
        <w:spacing w:line="153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  <w:r w:rsidRPr="00D65D73">
        <w:rPr>
          <w:rFonts w:asciiTheme="minorHAnsi" w:hAnsiTheme="minorHAnsi" w:cstheme="minorHAnsi"/>
          <w:sz w:val="24"/>
          <w:szCs w:val="24"/>
        </w:rPr>
        <w:t xml:space="preserve">Il livello </w:t>
      </w:r>
      <w:r w:rsidRPr="00D65D73">
        <w:rPr>
          <w:rFonts w:asciiTheme="minorHAnsi" w:hAnsiTheme="minorHAnsi" w:cstheme="minorHAnsi"/>
          <w:b/>
          <w:bCs/>
          <w:sz w:val="24"/>
          <w:szCs w:val="24"/>
        </w:rPr>
        <w:t>base</w:t>
      </w:r>
      <w:r w:rsidRPr="00D65D73">
        <w:rPr>
          <w:rFonts w:asciiTheme="minorHAnsi" w:hAnsiTheme="minorHAnsi" w:cstheme="minorHAnsi"/>
          <w:sz w:val="24"/>
          <w:szCs w:val="24"/>
        </w:rPr>
        <w:t xml:space="preserve"> corrisponde ad una padronanza basilare delle conoscenze, delle abilità e delle competenze acquisite.</w:t>
      </w:r>
    </w:p>
    <w:p w14:paraId="5A4C41C2" w14:textId="77777777" w:rsidR="00D65D73" w:rsidRPr="00D65D73" w:rsidRDefault="00D65D73" w:rsidP="00986BD7">
      <w:pPr>
        <w:pStyle w:val="Corpotesto"/>
        <w:spacing w:line="153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</w:p>
    <w:p w14:paraId="50D74070" w14:textId="77777777" w:rsidR="00D13BC9" w:rsidRPr="00D65D73" w:rsidRDefault="00986BD7" w:rsidP="00986BD7">
      <w:pPr>
        <w:pStyle w:val="Corpotesto"/>
        <w:spacing w:before="1" w:line="153" w:lineRule="auto"/>
        <w:ind w:right="769"/>
        <w:jc w:val="both"/>
        <w:rPr>
          <w:rFonts w:asciiTheme="minorHAnsi" w:hAnsiTheme="minorHAnsi" w:cstheme="minorHAnsi"/>
          <w:sz w:val="24"/>
          <w:szCs w:val="24"/>
        </w:rPr>
      </w:pPr>
      <w:r w:rsidRPr="00D65D73">
        <w:rPr>
          <w:rFonts w:asciiTheme="minorHAnsi" w:hAnsiTheme="minorHAnsi" w:cstheme="minorHAnsi"/>
          <w:sz w:val="24"/>
          <w:szCs w:val="24"/>
        </w:rPr>
        <w:t xml:space="preserve">Il livello </w:t>
      </w:r>
      <w:r w:rsidRPr="00D65D73">
        <w:rPr>
          <w:rFonts w:asciiTheme="minorHAnsi" w:hAnsiTheme="minorHAnsi" w:cstheme="minorHAnsi"/>
          <w:b/>
          <w:bCs/>
          <w:sz w:val="24"/>
          <w:szCs w:val="24"/>
        </w:rPr>
        <w:t>minimo</w:t>
      </w:r>
      <w:r w:rsidRPr="00D65D73">
        <w:rPr>
          <w:rFonts w:asciiTheme="minorHAnsi" w:hAnsiTheme="minorHAnsi" w:cstheme="minorHAnsi"/>
          <w:sz w:val="24"/>
          <w:szCs w:val="24"/>
        </w:rPr>
        <w:t xml:space="preserve"> corrisponde ad una minima padronanza </w:t>
      </w:r>
      <w:bookmarkStart w:id="1" w:name="_Hlk56874376"/>
      <w:r w:rsidRPr="00D65D73">
        <w:rPr>
          <w:rFonts w:asciiTheme="minorHAnsi" w:hAnsiTheme="minorHAnsi" w:cstheme="minorHAnsi"/>
          <w:sz w:val="24"/>
          <w:szCs w:val="24"/>
        </w:rPr>
        <w:t>delle conoscenze, delle abilità e delle competenze acquisite.</w:t>
      </w:r>
    </w:p>
    <w:bookmarkEnd w:id="1"/>
    <w:p w14:paraId="56066BA0" w14:textId="528E9720" w:rsidR="00AB793D" w:rsidRPr="00AB793D" w:rsidRDefault="00986BD7" w:rsidP="00986BD7">
      <w:pPr>
        <w:pStyle w:val="Corpotesto"/>
        <w:spacing w:before="4"/>
        <w:ind w:left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D65D73">
        <w:rPr>
          <w:rFonts w:asciiTheme="minorHAnsi" w:hAnsiTheme="minorHAnsi" w:cstheme="minorHAnsi"/>
          <w:sz w:val="24"/>
          <w:szCs w:val="24"/>
        </w:rPr>
        <w:t xml:space="preserve">Il livello </w:t>
      </w:r>
      <w:r w:rsidR="00D65D73">
        <w:rPr>
          <w:rFonts w:asciiTheme="minorHAnsi" w:hAnsiTheme="minorHAnsi" w:cstheme="minorHAnsi"/>
          <w:b/>
          <w:bCs/>
          <w:sz w:val="24"/>
          <w:szCs w:val="24"/>
        </w:rPr>
        <w:t xml:space="preserve">non raggiunto </w:t>
      </w:r>
      <w:r w:rsidR="00295634" w:rsidRPr="00295634">
        <w:rPr>
          <w:rFonts w:asciiTheme="minorHAnsi" w:hAnsiTheme="minorHAnsi" w:cstheme="minorHAnsi"/>
          <w:sz w:val="24"/>
          <w:szCs w:val="24"/>
        </w:rPr>
        <w:t xml:space="preserve">corrisponde </w:t>
      </w:r>
      <w:r w:rsidR="00295634">
        <w:rPr>
          <w:rFonts w:asciiTheme="minorHAnsi" w:hAnsiTheme="minorHAnsi" w:cstheme="minorHAnsi"/>
          <w:sz w:val="24"/>
          <w:szCs w:val="24"/>
        </w:rPr>
        <w:t xml:space="preserve">al mancato raggiungimento </w:t>
      </w:r>
      <w:r w:rsidR="00AB793D" w:rsidRPr="00AB793D">
        <w:rPr>
          <w:rFonts w:asciiTheme="minorHAnsi" w:hAnsiTheme="minorHAnsi" w:cstheme="minorHAnsi"/>
          <w:sz w:val="24"/>
          <w:szCs w:val="24"/>
        </w:rPr>
        <w:t xml:space="preserve">delle conoscenze, delle abilità e delle competenze </w:t>
      </w:r>
      <w:r w:rsidR="00AB793D">
        <w:rPr>
          <w:rFonts w:asciiTheme="minorHAnsi" w:hAnsiTheme="minorHAnsi" w:cstheme="minorHAnsi"/>
          <w:sz w:val="24"/>
          <w:szCs w:val="24"/>
        </w:rPr>
        <w:t>richieste</w:t>
      </w:r>
      <w:r w:rsidR="00AB793D" w:rsidRPr="00AB793D">
        <w:rPr>
          <w:rFonts w:asciiTheme="minorHAnsi" w:hAnsiTheme="minorHAnsi" w:cstheme="minorHAnsi"/>
          <w:sz w:val="24"/>
          <w:szCs w:val="24"/>
        </w:rPr>
        <w:t>.</w:t>
      </w:r>
    </w:p>
    <w:bookmarkEnd w:id="0"/>
    <w:p w14:paraId="2E63AC38" w14:textId="4F5BAD92" w:rsidR="00D13BC9" w:rsidRPr="00D65D73" w:rsidRDefault="00D13BC9" w:rsidP="00986BD7">
      <w:pPr>
        <w:pStyle w:val="Corpotesto"/>
        <w:spacing w:before="4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ectPr w:rsidR="00D13BC9" w:rsidRPr="00D65D73">
      <w:pgSz w:w="11910" w:h="16840"/>
      <w:pgMar w:top="1580" w:right="7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 Semilight">
    <w:altName w:val="Leelawadee UI Semilight"/>
    <w:panose1 w:val="020B04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863626"/>
    <w:multiLevelType w:val="hybridMultilevel"/>
    <w:tmpl w:val="3B244470"/>
    <w:lvl w:ilvl="0" w:tplc="D5B2B36C">
      <w:numFmt w:val="bullet"/>
      <w:lvlText w:val="-"/>
      <w:lvlJc w:val="left"/>
      <w:pPr>
        <w:ind w:left="111" w:hanging="140"/>
      </w:pPr>
      <w:rPr>
        <w:rFonts w:ascii="Calibri" w:eastAsia="Calibri" w:hAnsi="Calibri" w:cs="Calibri" w:hint="default"/>
        <w:w w:val="95"/>
        <w:sz w:val="14"/>
        <w:szCs w:val="14"/>
        <w:lang w:val="it-IT" w:eastAsia="it-IT" w:bidi="it-IT"/>
      </w:rPr>
    </w:lvl>
    <w:lvl w:ilvl="1" w:tplc="ADD8D458">
      <w:numFmt w:val="bullet"/>
      <w:lvlText w:val="•"/>
      <w:lvlJc w:val="left"/>
      <w:pPr>
        <w:ind w:left="299" w:hanging="140"/>
      </w:pPr>
      <w:rPr>
        <w:rFonts w:hint="default"/>
        <w:lang w:val="it-IT" w:eastAsia="it-IT" w:bidi="it-IT"/>
      </w:rPr>
    </w:lvl>
    <w:lvl w:ilvl="2" w:tplc="A9C0C768">
      <w:numFmt w:val="bullet"/>
      <w:lvlText w:val="•"/>
      <w:lvlJc w:val="left"/>
      <w:pPr>
        <w:ind w:left="479" w:hanging="140"/>
      </w:pPr>
      <w:rPr>
        <w:rFonts w:hint="default"/>
        <w:lang w:val="it-IT" w:eastAsia="it-IT" w:bidi="it-IT"/>
      </w:rPr>
    </w:lvl>
    <w:lvl w:ilvl="3" w:tplc="877E87AE">
      <w:numFmt w:val="bullet"/>
      <w:lvlText w:val="•"/>
      <w:lvlJc w:val="left"/>
      <w:pPr>
        <w:ind w:left="658" w:hanging="140"/>
      </w:pPr>
      <w:rPr>
        <w:rFonts w:hint="default"/>
        <w:lang w:val="it-IT" w:eastAsia="it-IT" w:bidi="it-IT"/>
      </w:rPr>
    </w:lvl>
    <w:lvl w:ilvl="4" w:tplc="BBC61586">
      <w:numFmt w:val="bullet"/>
      <w:lvlText w:val="•"/>
      <w:lvlJc w:val="left"/>
      <w:pPr>
        <w:ind w:left="838" w:hanging="140"/>
      </w:pPr>
      <w:rPr>
        <w:rFonts w:hint="default"/>
        <w:lang w:val="it-IT" w:eastAsia="it-IT" w:bidi="it-IT"/>
      </w:rPr>
    </w:lvl>
    <w:lvl w:ilvl="5" w:tplc="35E4F028">
      <w:numFmt w:val="bullet"/>
      <w:lvlText w:val="•"/>
      <w:lvlJc w:val="left"/>
      <w:pPr>
        <w:ind w:left="1017" w:hanging="140"/>
      </w:pPr>
      <w:rPr>
        <w:rFonts w:hint="default"/>
        <w:lang w:val="it-IT" w:eastAsia="it-IT" w:bidi="it-IT"/>
      </w:rPr>
    </w:lvl>
    <w:lvl w:ilvl="6" w:tplc="B61007C6">
      <w:numFmt w:val="bullet"/>
      <w:lvlText w:val="•"/>
      <w:lvlJc w:val="left"/>
      <w:pPr>
        <w:ind w:left="1197" w:hanging="140"/>
      </w:pPr>
      <w:rPr>
        <w:rFonts w:hint="default"/>
        <w:lang w:val="it-IT" w:eastAsia="it-IT" w:bidi="it-IT"/>
      </w:rPr>
    </w:lvl>
    <w:lvl w:ilvl="7" w:tplc="982E8298">
      <w:numFmt w:val="bullet"/>
      <w:lvlText w:val="•"/>
      <w:lvlJc w:val="left"/>
      <w:pPr>
        <w:ind w:left="1376" w:hanging="140"/>
      </w:pPr>
      <w:rPr>
        <w:rFonts w:hint="default"/>
        <w:lang w:val="it-IT" w:eastAsia="it-IT" w:bidi="it-IT"/>
      </w:rPr>
    </w:lvl>
    <w:lvl w:ilvl="8" w:tplc="7026EFE6">
      <w:numFmt w:val="bullet"/>
      <w:lvlText w:val="•"/>
      <w:lvlJc w:val="left"/>
      <w:pPr>
        <w:ind w:left="1556" w:hanging="14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BC9"/>
    <w:rsid w:val="00295634"/>
    <w:rsid w:val="005107BB"/>
    <w:rsid w:val="00614ACF"/>
    <w:rsid w:val="00751948"/>
    <w:rsid w:val="007E6748"/>
    <w:rsid w:val="00986BD7"/>
    <w:rsid w:val="00AB793D"/>
    <w:rsid w:val="00AC02C2"/>
    <w:rsid w:val="00D13BC9"/>
    <w:rsid w:val="00D65D73"/>
    <w:rsid w:val="00EB463E"/>
    <w:rsid w:val="00FC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488AA"/>
  <w15:docId w15:val="{38C7F204-8483-4B95-81D8-D1EF752C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9"/>
    </w:pPr>
    <w:rPr>
      <w:rFonts w:ascii="Leelawadee UI Semilight" w:eastAsia="Leelawadee UI Semilight" w:hAnsi="Leelawadee UI Semilight" w:cs="Leelawadee UI Semilight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GRIGLIA-DI-VALUTAZIONE-DELLE-COMPETENZE-CHIAVE-DI-CITTADINANZA</vt:lpstr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GRIGLIA-DI-VALUTAZIONE-DELLE-COMPETENZE-CHIAVE-DI-CITTADINANZA</dc:title>
  <dc:creator>Pentium</dc:creator>
  <cp:lastModifiedBy>utente</cp:lastModifiedBy>
  <cp:revision>5</cp:revision>
  <dcterms:created xsi:type="dcterms:W3CDTF">2020-11-21T17:21:00Z</dcterms:created>
  <dcterms:modified xsi:type="dcterms:W3CDTF">2020-11-24T15:36:00Z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LastSaved">
    <vt:filetime>2020-11-21T00:00:00Z</vt:filetime>
  </property>
</Properties>
</file>